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579" w14:textId="77777777" w:rsidR="00A95D8E" w:rsidRPr="00783C75" w:rsidRDefault="00FB2374" w:rsidP="00A95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color w:val="002060"/>
          <w:sz w:val="32"/>
          <w:szCs w:val="32"/>
        </w:rPr>
      </w:pPr>
      <w:r w:rsidRPr="00783C75">
        <w:rPr>
          <w:b/>
          <w:bCs/>
          <w:color w:val="002060"/>
          <w:sz w:val="32"/>
          <w:szCs w:val="32"/>
        </w:rPr>
        <w:t xml:space="preserve">Règlement du </w:t>
      </w:r>
      <w:r w:rsidR="000C6C4C" w:rsidRPr="00783C75">
        <w:rPr>
          <w:b/>
          <w:bCs/>
          <w:color w:val="002060"/>
          <w:sz w:val="32"/>
          <w:szCs w:val="32"/>
        </w:rPr>
        <w:t xml:space="preserve">Championnat de </w:t>
      </w:r>
      <w:r w:rsidRPr="00783C75">
        <w:rPr>
          <w:b/>
          <w:bCs/>
          <w:color w:val="002060"/>
          <w:sz w:val="32"/>
          <w:szCs w:val="32"/>
        </w:rPr>
        <w:t>la Ligue de voile nouvelle Aquitaine</w:t>
      </w:r>
      <w:r w:rsidR="000C6C4C" w:rsidRPr="00783C75">
        <w:rPr>
          <w:b/>
          <w:bCs/>
          <w:color w:val="002060"/>
          <w:sz w:val="32"/>
          <w:szCs w:val="32"/>
        </w:rPr>
        <w:t xml:space="preserve"> </w:t>
      </w:r>
    </w:p>
    <w:p w14:paraId="7985FD50" w14:textId="42B05626" w:rsidR="000C6C4C" w:rsidRPr="00783C75" w:rsidRDefault="00A95D8E" w:rsidP="00A95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color w:val="002060"/>
          <w:sz w:val="32"/>
          <w:szCs w:val="32"/>
        </w:rPr>
      </w:pPr>
      <w:r w:rsidRPr="00783C75">
        <w:rPr>
          <w:b/>
          <w:bCs/>
          <w:color w:val="002060"/>
          <w:sz w:val="32"/>
          <w:szCs w:val="32"/>
        </w:rPr>
        <w:t>Des</w:t>
      </w:r>
      <w:r w:rsidR="000C6C4C" w:rsidRPr="00783C75">
        <w:rPr>
          <w:b/>
          <w:bCs/>
          <w:color w:val="002060"/>
          <w:sz w:val="32"/>
          <w:szCs w:val="32"/>
        </w:rPr>
        <w:t xml:space="preserve"> Raids Catamaran</w:t>
      </w:r>
      <w:r w:rsidR="00A249A2" w:rsidRPr="00783C75">
        <w:rPr>
          <w:b/>
          <w:bCs/>
          <w:color w:val="002060"/>
          <w:sz w:val="32"/>
          <w:szCs w:val="32"/>
        </w:rPr>
        <w:t>s</w:t>
      </w:r>
    </w:p>
    <w:p w14:paraId="2453D7A8" w14:textId="77777777" w:rsidR="000C6C4C" w:rsidRPr="008E4508" w:rsidRDefault="008E4508" w:rsidP="00673980">
      <w:pPr>
        <w:ind w:firstLine="708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OBJECTIF et CALENDRIER :</w:t>
      </w:r>
    </w:p>
    <w:p w14:paraId="3F850998" w14:textId="77777777" w:rsidR="000C6C4C" w:rsidRPr="00ED1CD8" w:rsidRDefault="000C6C4C" w:rsidP="00673980">
      <w:pPr>
        <w:pStyle w:val="Paragraphedeliste"/>
        <w:jc w:val="both"/>
      </w:pPr>
      <w:r w:rsidRPr="00ED1CD8">
        <w:t xml:space="preserve"> L’objectif de ce championnat est d’offrir aux coureurs Catamaran, un circuit stable d’épreuves pour se confronter à l’échelle d’une saison sportive. Il est programmé sur l’année civile de mars à octobre.   </w:t>
      </w:r>
    </w:p>
    <w:p w14:paraId="6DCDE395" w14:textId="77777777" w:rsidR="000C6C4C" w:rsidRPr="00ED1CD8" w:rsidRDefault="000C6C4C" w:rsidP="00673980">
      <w:pPr>
        <w:pStyle w:val="Paragraphedeliste"/>
        <w:jc w:val="both"/>
      </w:pPr>
      <w:r w:rsidRPr="00ED1CD8">
        <w:t xml:space="preserve"> Les étapes sont :   </w:t>
      </w:r>
    </w:p>
    <w:p w14:paraId="0EA0C364" w14:textId="6E293B3F" w:rsidR="000C6C4C" w:rsidRPr="00ED1CD8" w:rsidRDefault="000C6C4C" w:rsidP="00673980">
      <w:pPr>
        <w:pStyle w:val="Paragraphedeliste"/>
        <w:jc w:val="both"/>
      </w:pPr>
      <w:r w:rsidRPr="00ED1CD8">
        <w:t xml:space="preserve"> ● Le Raid </w:t>
      </w:r>
      <w:r w:rsidR="00FB2374" w:rsidRPr="00ED1CD8">
        <w:t>Oléron</w:t>
      </w:r>
      <w:r w:rsidRPr="00ED1CD8">
        <w:t xml:space="preserve"> </w:t>
      </w:r>
      <w:r w:rsidR="00D47724" w:rsidRPr="00ED1CD8">
        <w:t>(Ile d’Oléron, Sait Denis)</w:t>
      </w:r>
    </w:p>
    <w:p w14:paraId="48749B56" w14:textId="48EA96FA" w:rsidR="000C6C4C" w:rsidRPr="00ED1CD8" w:rsidRDefault="00FB2374" w:rsidP="00673980">
      <w:pPr>
        <w:pStyle w:val="Paragraphedeliste"/>
        <w:jc w:val="both"/>
      </w:pPr>
      <w:r w:rsidRPr="00ED1CD8">
        <w:t xml:space="preserve"> </w:t>
      </w:r>
      <w:r w:rsidR="000C6C4C" w:rsidRPr="00ED1CD8">
        <w:t xml:space="preserve">● Le Raid </w:t>
      </w:r>
      <w:r w:rsidRPr="00ED1CD8">
        <w:t xml:space="preserve">des </w:t>
      </w:r>
      <w:r w:rsidR="00ED1CD8" w:rsidRPr="00ED1CD8">
        <w:t>Baleines (</w:t>
      </w:r>
      <w:r w:rsidR="00D47724" w:rsidRPr="00ED1CD8">
        <w:t>La Rochelle)</w:t>
      </w:r>
    </w:p>
    <w:p w14:paraId="3C77FB13" w14:textId="6A68D66C" w:rsidR="000C6C4C" w:rsidRPr="00ED1CD8" w:rsidRDefault="000C6C4C" w:rsidP="00673980">
      <w:pPr>
        <w:pStyle w:val="Paragraphedeliste"/>
        <w:jc w:val="both"/>
      </w:pPr>
      <w:r w:rsidRPr="00ED1CD8">
        <w:t xml:space="preserve"> ● Le </w:t>
      </w:r>
      <w:r w:rsidR="00ED1CD8" w:rsidRPr="00ED1CD8">
        <w:t>Raid des</w:t>
      </w:r>
      <w:r w:rsidR="00FB2374" w:rsidRPr="00ED1CD8">
        <w:t xml:space="preserve"> </w:t>
      </w:r>
      <w:r w:rsidR="00ED1CD8" w:rsidRPr="00ED1CD8">
        <w:t>oiseaux (</w:t>
      </w:r>
      <w:r w:rsidR="00D47724" w:rsidRPr="00ED1CD8">
        <w:t>Lège Cp Ferret)</w:t>
      </w:r>
    </w:p>
    <w:p w14:paraId="61E7D0A8" w14:textId="316605EB" w:rsidR="00673980" w:rsidRPr="00ED1CD8" w:rsidRDefault="00673980" w:rsidP="00673980">
      <w:pPr>
        <w:pStyle w:val="Paragraphedeliste"/>
        <w:jc w:val="both"/>
      </w:pPr>
      <w:r w:rsidRPr="00ED1CD8">
        <w:t xml:space="preserve"> ● Le </w:t>
      </w:r>
      <w:r w:rsidR="00ED1CD8" w:rsidRPr="00ED1CD8">
        <w:t>Raid de</w:t>
      </w:r>
      <w:r w:rsidRPr="00ED1CD8">
        <w:t xml:space="preserve"> </w:t>
      </w:r>
      <w:r w:rsidR="00F353FA" w:rsidRPr="00ED1CD8">
        <w:t>l’ile aux serpents</w:t>
      </w:r>
      <w:r w:rsidR="00D47724" w:rsidRPr="00ED1CD8">
        <w:t xml:space="preserve"> (Vassivière)</w:t>
      </w:r>
    </w:p>
    <w:p w14:paraId="153CA52F" w14:textId="77777777" w:rsidR="008E4508" w:rsidRPr="00673980" w:rsidRDefault="008E4508" w:rsidP="00673980">
      <w:pPr>
        <w:pStyle w:val="Paragraphedeliste"/>
        <w:jc w:val="both"/>
        <w:rPr>
          <w:sz w:val="16"/>
          <w:szCs w:val="16"/>
          <w:u w:val="single"/>
        </w:rPr>
      </w:pPr>
    </w:p>
    <w:p w14:paraId="5299C1FB" w14:textId="77777777" w:rsidR="008E4508" w:rsidRPr="00ED1CD8" w:rsidRDefault="008E4508" w:rsidP="00673980">
      <w:pPr>
        <w:pStyle w:val="Paragraphedeliste"/>
        <w:jc w:val="both"/>
        <w:rPr>
          <w:b/>
          <w:bCs/>
          <w:color w:val="FF0000"/>
          <w:sz w:val="24"/>
          <w:szCs w:val="24"/>
          <w:u w:val="single"/>
        </w:rPr>
      </w:pPr>
      <w:r w:rsidRPr="00ED1CD8">
        <w:rPr>
          <w:b/>
          <w:bCs/>
          <w:color w:val="FF0000"/>
          <w:sz w:val="24"/>
          <w:szCs w:val="24"/>
          <w:u w:val="single"/>
        </w:rPr>
        <w:t xml:space="preserve">RÈGLES : </w:t>
      </w:r>
    </w:p>
    <w:p w14:paraId="6FB3A614" w14:textId="77777777" w:rsidR="008E4508" w:rsidRPr="00ED1CD8" w:rsidRDefault="008E4508" w:rsidP="00673980">
      <w:pPr>
        <w:pStyle w:val="Paragraphedeliste"/>
        <w:jc w:val="both"/>
      </w:pPr>
      <w:r w:rsidRPr="00ED1CD8">
        <w:t xml:space="preserve">L’épreuve est régie par les documents suivants : </w:t>
      </w:r>
    </w:p>
    <w:p w14:paraId="59F73CAF" w14:textId="77777777" w:rsidR="008E4508" w:rsidRPr="00ED1CD8" w:rsidRDefault="008E4508" w:rsidP="00673980">
      <w:pPr>
        <w:pStyle w:val="Paragraphedeliste"/>
        <w:jc w:val="both"/>
      </w:pPr>
      <w:r w:rsidRPr="00ED1CD8">
        <w:t>Les Règles de Course à la Voile 2021-2024 (RCV)</w:t>
      </w:r>
    </w:p>
    <w:p w14:paraId="7CDFE34E" w14:textId="77777777" w:rsidR="008E4508" w:rsidRPr="00ED1CD8" w:rsidRDefault="008E4508" w:rsidP="00673980">
      <w:pPr>
        <w:pStyle w:val="Paragraphedeliste"/>
        <w:jc w:val="both"/>
      </w:pPr>
      <w:r w:rsidRPr="00ED1CD8">
        <w:t>Les Règles d'Équipement pour les Voiliers 2021-2024 (REV)</w:t>
      </w:r>
    </w:p>
    <w:p w14:paraId="34203075" w14:textId="77777777" w:rsidR="008E4508" w:rsidRPr="00ED1CD8" w:rsidRDefault="008E4508" w:rsidP="00673980">
      <w:pPr>
        <w:pStyle w:val="Paragraphedeliste"/>
        <w:jc w:val="both"/>
      </w:pPr>
      <w:r w:rsidRPr="00ED1CD8">
        <w:t>Les Règles de jauge des séries admises à courir sauf si l’une d’entre elles est modifiée par le présent Avis de Course ou par les Instructions Générales de Course,</w:t>
      </w:r>
    </w:p>
    <w:p w14:paraId="51EFBB90" w14:textId="77777777" w:rsidR="008E4508" w:rsidRPr="00ED1CD8" w:rsidRDefault="008E4508" w:rsidP="00673980">
      <w:pPr>
        <w:pStyle w:val="Paragraphedeliste"/>
        <w:jc w:val="both"/>
      </w:pPr>
      <w:r w:rsidRPr="00ED1CD8">
        <w:t xml:space="preserve">L’Avis de Course, </w:t>
      </w:r>
    </w:p>
    <w:p w14:paraId="74FB72F4" w14:textId="77777777" w:rsidR="008E4508" w:rsidRPr="00ED1CD8" w:rsidRDefault="008E4508" w:rsidP="00673980">
      <w:pPr>
        <w:pStyle w:val="Paragraphedeliste"/>
        <w:jc w:val="both"/>
      </w:pPr>
      <w:r w:rsidRPr="00ED1CD8">
        <w:t>Les Instructions Générales de Course (IGC)</w:t>
      </w:r>
    </w:p>
    <w:p w14:paraId="6D75ED34" w14:textId="77777777" w:rsidR="008E4508" w:rsidRPr="00ED1CD8" w:rsidRDefault="008E4508" w:rsidP="00673980">
      <w:pPr>
        <w:pStyle w:val="Paragraphedeliste"/>
        <w:jc w:val="both"/>
      </w:pPr>
      <w:r w:rsidRPr="00ED1CD8">
        <w:t xml:space="preserve">Les Instructions Particulières d'Étapes (IPE). </w:t>
      </w:r>
    </w:p>
    <w:p w14:paraId="6019D9C0" w14:textId="77777777" w:rsidR="008E4508" w:rsidRPr="00ED1CD8" w:rsidRDefault="008E4508" w:rsidP="00673980">
      <w:pPr>
        <w:pStyle w:val="Paragraphedeliste"/>
        <w:jc w:val="both"/>
      </w:pPr>
      <w:r w:rsidRPr="00ED1CD8">
        <w:t>En cas de litige, chaque document énuméré ci-dessus prévaut sur le précédent</w:t>
      </w:r>
    </w:p>
    <w:p w14:paraId="5AC39050" w14:textId="77777777" w:rsidR="008E4508" w:rsidRPr="00ED1CD8" w:rsidRDefault="008E4508" w:rsidP="00673980">
      <w:pPr>
        <w:pStyle w:val="Paragraphedeliste"/>
        <w:jc w:val="both"/>
      </w:pPr>
      <w:r w:rsidRPr="00ED1CD8">
        <w:t>La langue officielle de l’épreuve est le français.</w:t>
      </w:r>
    </w:p>
    <w:p w14:paraId="1B8426AE" w14:textId="77777777" w:rsidR="008E4508" w:rsidRPr="00ED1CD8" w:rsidRDefault="008E4508" w:rsidP="00673980">
      <w:pPr>
        <w:pStyle w:val="Paragraphedeliste"/>
        <w:jc w:val="both"/>
      </w:pPr>
      <w:r w:rsidRPr="00ED1CD8">
        <w:t>En application de l’article 20 du code de Publicité de l'ISAF telle que modifié par le règlement de publicité de la FFVoile : chaque bateau devra porter à l'extérieur de ses coques, dans les 25% avant, les autocollants fournis par l'organisateur lors de l'inscription. La pose ainsi que l’entretien de ces marques sont de la responsabilité de l’équipage.</w:t>
      </w:r>
    </w:p>
    <w:p w14:paraId="37CC9DFB" w14:textId="77777777" w:rsidR="000C6C4C" w:rsidRPr="00ED1CD8" w:rsidRDefault="008E4508" w:rsidP="00673980">
      <w:pPr>
        <w:spacing w:line="24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ED1CD8">
        <w:rPr>
          <w:b/>
          <w:bCs/>
          <w:color w:val="FF0000"/>
          <w:sz w:val="24"/>
          <w:szCs w:val="24"/>
        </w:rPr>
        <w:tab/>
      </w:r>
      <w:r w:rsidRPr="00ED1CD8">
        <w:rPr>
          <w:b/>
          <w:bCs/>
          <w:color w:val="FF0000"/>
          <w:sz w:val="24"/>
          <w:szCs w:val="24"/>
          <w:u w:val="single"/>
        </w:rPr>
        <w:t>CLASSEMENT :</w:t>
      </w:r>
    </w:p>
    <w:p w14:paraId="3FD56593" w14:textId="77777777" w:rsidR="000C6C4C" w:rsidRPr="00ED1CD8" w:rsidRDefault="000C6C4C" w:rsidP="00673980">
      <w:pPr>
        <w:pStyle w:val="Paragraphedeliste"/>
        <w:spacing w:line="240" w:lineRule="auto"/>
        <w:jc w:val="both"/>
      </w:pPr>
      <w:r w:rsidRPr="00ED1CD8">
        <w:t xml:space="preserve">Le Championnat </w:t>
      </w:r>
      <w:r w:rsidR="008E4508" w:rsidRPr="00ED1CD8">
        <w:t>de la Ligue de voile nouvelle Aquitaine</w:t>
      </w:r>
      <w:r w:rsidR="008E4508" w:rsidRPr="00ED1CD8">
        <w:rPr>
          <w:b/>
          <w:bCs/>
        </w:rPr>
        <w:t xml:space="preserve"> </w:t>
      </w:r>
      <w:r w:rsidRPr="00ED1CD8">
        <w:t>des raids est validé à partir de 1 épreuve courue.   </w:t>
      </w:r>
    </w:p>
    <w:p w14:paraId="78A68580" w14:textId="77777777" w:rsidR="000C6C4C" w:rsidRPr="00ED1CD8" w:rsidRDefault="000C6C4C" w:rsidP="00673980">
      <w:pPr>
        <w:pStyle w:val="Paragraphedeliste"/>
        <w:jc w:val="both"/>
      </w:pPr>
      <w:r w:rsidRPr="00ED1CD8">
        <w:t xml:space="preserve"> Il n’y a pas de retrait de course sur une épreuve.    </w:t>
      </w:r>
    </w:p>
    <w:p w14:paraId="275C7C2F" w14:textId="77777777" w:rsidR="000C6C4C" w:rsidRPr="00ED1CD8" w:rsidRDefault="000C6C4C" w:rsidP="00673980">
      <w:pPr>
        <w:pStyle w:val="Paragraphedeliste"/>
        <w:jc w:val="both"/>
      </w:pPr>
      <w:r w:rsidRPr="00ED1CD8">
        <w:t>Le retrait d’une épreuve est effectué à partir de la 3ème épreuve courue.</w:t>
      </w:r>
    </w:p>
    <w:p w14:paraId="2214D425" w14:textId="77777777" w:rsidR="008E4508" w:rsidRPr="00ED1CD8" w:rsidRDefault="00673980" w:rsidP="006341EB">
      <w:pPr>
        <w:pStyle w:val="Paragraphedeliste"/>
        <w:jc w:val="both"/>
      </w:pPr>
      <w:r w:rsidRPr="00ED1CD8">
        <w:t>Le classement pour les F 18 est en cumul de temps, pour les autres supports le classement est en points.</w:t>
      </w:r>
    </w:p>
    <w:tbl>
      <w:tblPr>
        <w:tblW w:w="10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6535"/>
      </w:tblGrid>
      <w:tr w:rsidR="00BA2385" w:rsidRPr="006341EB" w14:paraId="7158160A" w14:textId="77777777" w:rsidTr="00ED1CD8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DEBF7"/>
            <w:noWrap/>
            <w:vAlign w:val="center"/>
            <w:hideMark/>
          </w:tcPr>
          <w:p w14:paraId="141B4458" w14:textId="77777777" w:rsidR="00BA2385" w:rsidRPr="00BA2385" w:rsidRDefault="00BA2385" w:rsidP="00BA2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Séries   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DEBF7"/>
            <w:noWrap/>
            <w:vAlign w:val="center"/>
            <w:hideMark/>
          </w:tcPr>
          <w:p w14:paraId="7519A095" w14:textId="77777777" w:rsidR="00BA2385" w:rsidRPr="00BA2385" w:rsidRDefault="00BA2385" w:rsidP="00BA2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Âges    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DEBF7"/>
            <w:noWrap/>
            <w:vAlign w:val="center"/>
            <w:hideMark/>
          </w:tcPr>
          <w:p w14:paraId="7332724E" w14:textId="77777777" w:rsidR="00BA2385" w:rsidRPr="00BA2385" w:rsidRDefault="00BA2385" w:rsidP="00BA2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Titres décernés</w:t>
            </w:r>
          </w:p>
        </w:tc>
      </w:tr>
      <w:tr w:rsidR="00BA2385" w:rsidRPr="006341EB" w14:paraId="252B57F3" w14:textId="77777777" w:rsidTr="00ED1CD8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79A3" w14:textId="77777777" w:rsidR="00BA2385" w:rsidRPr="00BA2385" w:rsidRDefault="00BA2385" w:rsidP="0068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Catamaran F18</w:t>
            </w:r>
            <w:r w:rsidR="00673980"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DE4" w14:textId="0262F1EA" w:rsidR="00BA2385" w:rsidRPr="00BA2385" w:rsidRDefault="00BA2385" w:rsidP="00ED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Selon avis </w:t>
            </w:r>
            <w:r w:rsidR="00ED1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="00686729"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course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F52" w14:textId="77777777" w:rsidR="00BA2385" w:rsidRPr="00BA2385" w:rsidRDefault="00BA2385" w:rsidP="00BA2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Champion de Ligue de voile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nouvelle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Aquitaine des raids  F 18</w:t>
            </w:r>
          </w:p>
        </w:tc>
      </w:tr>
      <w:tr w:rsidR="00ED1CD8" w:rsidRPr="006341EB" w14:paraId="6F170157" w14:textId="77777777" w:rsidTr="00ED1CD8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D0BC" w14:textId="77777777" w:rsidR="00ED1CD8" w:rsidRPr="00BA2385" w:rsidRDefault="00ED1CD8" w:rsidP="00ED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Catamaran Flying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Boat*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66D" w14:textId="3ABF5613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Selon avis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course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042" w14:textId="77777777" w:rsidR="00ED1CD8" w:rsidRPr="00BA2385" w:rsidRDefault="00ED1CD8" w:rsidP="00ED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Champion de Ligue de voile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nouvelle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Aquitaine des raids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inter série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Flying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Boat</w:t>
            </w:r>
          </w:p>
        </w:tc>
      </w:tr>
      <w:tr w:rsidR="00ED1CD8" w:rsidRPr="006341EB" w14:paraId="13835B74" w14:textId="77777777" w:rsidTr="00ED1CD8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DBD" w14:textId="77777777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Catamaran VIPER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B60" w14:textId="19A01501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Selon avis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course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0E3" w14:textId="77777777" w:rsidR="00ED1CD8" w:rsidRPr="00BA2385" w:rsidRDefault="00ED1CD8" w:rsidP="00ED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Champion de Ligue de voile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nouvelle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Aquitaine des raids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VIPER</w:t>
            </w:r>
          </w:p>
        </w:tc>
      </w:tr>
      <w:tr w:rsidR="00ED1CD8" w:rsidRPr="006341EB" w14:paraId="7A0595D1" w14:textId="77777777" w:rsidTr="00ED1CD8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5B4" w14:textId="77777777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Catamaran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inter série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C1 Tps Compensé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4200" w14:textId="31A94F4B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Selon avis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course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0EB" w14:textId="77777777" w:rsidR="00ED1CD8" w:rsidRPr="00BA2385" w:rsidRDefault="00ED1CD8" w:rsidP="00ED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Champion de Ligue de voile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nouvelle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Aquitaine des raids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inter série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C1</w:t>
            </w:r>
          </w:p>
        </w:tc>
      </w:tr>
      <w:tr w:rsidR="00ED1CD8" w:rsidRPr="006341EB" w14:paraId="498AC2A0" w14:textId="77777777" w:rsidTr="00ED1CD8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9F2" w14:textId="77777777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Catamaran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inter série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C3 Tps Compensé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B294" w14:textId="30A10891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Selon avis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course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97A" w14:textId="77777777" w:rsidR="00ED1CD8" w:rsidRPr="00BA2385" w:rsidRDefault="00ED1CD8" w:rsidP="00ED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Champion de Ligue de voile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nouvelle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Aquitaine des raids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inter série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C3</w:t>
            </w:r>
          </w:p>
        </w:tc>
      </w:tr>
      <w:tr w:rsidR="00ED1CD8" w:rsidRPr="006341EB" w14:paraId="59D2726E" w14:textId="77777777" w:rsidTr="00ED1CD8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DC7" w14:textId="77777777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Catamaran NACRA 15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C694" w14:textId="4CFEC83F" w:rsidR="00ED1CD8" w:rsidRPr="00BA2385" w:rsidRDefault="00ED1CD8" w:rsidP="00ED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Selon avis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course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D5E" w14:textId="77777777" w:rsidR="00ED1CD8" w:rsidRPr="00BA2385" w:rsidRDefault="00ED1CD8" w:rsidP="00ED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Champion de Ligue de voile </w:t>
            </w:r>
            <w:r w:rsidRPr="006341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nouvelle</w:t>
            </w:r>
            <w:r w:rsidRPr="00BA23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Aquitaine des raids NACRA 15</w:t>
            </w:r>
          </w:p>
        </w:tc>
      </w:tr>
    </w:tbl>
    <w:p w14:paraId="0B5D5BE0" w14:textId="77777777" w:rsidR="00ED1CD8" w:rsidRDefault="00ED1CD8" w:rsidP="00673980">
      <w:pPr>
        <w:pStyle w:val="Paragraphedeliste"/>
        <w:rPr>
          <w:sz w:val="24"/>
          <w:szCs w:val="24"/>
        </w:rPr>
      </w:pPr>
    </w:p>
    <w:p w14:paraId="797CC1AC" w14:textId="33C0ED53" w:rsidR="00BA2385" w:rsidRDefault="00673980" w:rsidP="00673980">
      <w:pPr>
        <w:pStyle w:val="Paragraphedeliste"/>
        <w:rPr>
          <w:sz w:val="24"/>
          <w:szCs w:val="24"/>
        </w:rPr>
      </w:pPr>
      <w:r w:rsidRPr="00673980">
        <w:rPr>
          <w:sz w:val="24"/>
          <w:szCs w:val="24"/>
        </w:rPr>
        <w:t>* Open= masculin, féminin ou mixte</w:t>
      </w:r>
    </w:p>
    <w:p w14:paraId="421EC9E9" w14:textId="77777777" w:rsidR="00673980" w:rsidRPr="006341EB" w:rsidRDefault="00673980" w:rsidP="00673980">
      <w:pPr>
        <w:pStyle w:val="Paragraphedeliste"/>
        <w:rPr>
          <w:b/>
          <w:bCs/>
          <w:i/>
          <w:iCs/>
          <w:sz w:val="16"/>
          <w:szCs w:val="16"/>
        </w:rPr>
      </w:pPr>
    </w:p>
    <w:p w14:paraId="2FE2D78C" w14:textId="52547946" w:rsidR="006341EB" w:rsidRDefault="00673980" w:rsidP="004A4D63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734750">
        <w:rPr>
          <w:b/>
          <w:bCs/>
          <w:i/>
          <w:iCs/>
          <w:sz w:val="24"/>
          <w:szCs w:val="24"/>
        </w:rPr>
        <w:t>L'organisateur peut s'il le souhaite et avec l'accord de la ligue préciser des catégories d'âge dans son avis de course.</w:t>
      </w:r>
    </w:p>
    <w:p w14:paraId="482BD8C3" w14:textId="77777777" w:rsidR="00ED1CD8" w:rsidRDefault="00ED1CD8" w:rsidP="004A4D63">
      <w:pPr>
        <w:pStyle w:val="Paragraphedeliste"/>
        <w:jc w:val="center"/>
        <w:rPr>
          <w:b/>
          <w:bCs/>
          <w:i/>
          <w:iCs/>
          <w:sz w:val="24"/>
          <w:szCs w:val="24"/>
        </w:rPr>
      </w:pPr>
    </w:p>
    <w:p w14:paraId="67175CDE" w14:textId="77777777" w:rsidR="00ED1CD8" w:rsidRPr="004A4D63" w:rsidRDefault="00ED1CD8" w:rsidP="004A4D63">
      <w:pPr>
        <w:pStyle w:val="Paragraphedeliste"/>
        <w:jc w:val="center"/>
        <w:rPr>
          <w:b/>
          <w:bCs/>
          <w:i/>
          <w:iCs/>
          <w:sz w:val="24"/>
          <w:szCs w:val="24"/>
        </w:rPr>
      </w:pPr>
    </w:p>
    <w:p w14:paraId="2C73D22E" w14:textId="77777777" w:rsidR="00673980" w:rsidRPr="00673980" w:rsidRDefault="00673980" w:rsidP="000C6C4C">
      <w:pPr>
        <w:pStyle w:val="Paragraphedeliste"/>
        <w:rPr>
          <w:b/>
          <w:bCs/>
          <w:color w:val="FF0000"/>
          <w:sz w:val="28"/>
          <w:szCs w:val="28"/>
          <w:u w:val="single"/>
        </w:rPr>
      </w:pPr>
      <w:r w:rsidRPr="00673980">
        <w:rPr>
          <w:b/>
          <w:bCs/>
          <w:color w:val="FF0000"/>
          <w:sz w:val="28"/>
          <w:szCs w:val="28"/>
          <w:u w:val="single"/>
        </w:rPr>
        <w:lastRenderedPageBreak/>
        <w:t xml:space="preserve">Pénalités applicables : </w:t>
      </w:r>
    </w:p>
    <w:p w14:paraId="7252EAA7" w14:textId="164C9012" w:rsidR="00673980" w:rsidRPr="00E9232C" w:rsidRDefault="00673980" w:rsidP="000C6C4C">
      <w:pPr>
        <w:pStyle w:val="Paragraphedeliste"/>
      </w:pPr>
      <w:r w:rsidRPr="00E9232C">
        <w:t xml:space="preserve">Pénalités de remplacement </w:t>
      </w:r>
      <w:r w:rsidR="00A249A2" w:rsidRPr="00E9232C">
        <w:t>à la suite d’une</w:t>
      </w:r>
      <w:r w:rsidRPr="00E9232C">
        <w:t xml:space="preserve"> infraction à une règle du Chapitre 2</w:t>
      </w:r>
      <w:r w:rsidR="00A249A2" w:rsidRPr="00E9232C">
        <w:t xml:space="preserve">. </w:t>
      </w:r>
      <w:r w:rsidRPr="00E9232C">
        <w:t>La pénalité de 2 tours est remplacée par un</w:t>
      </w:r>
      <w:r w:rsidR="00A249A2" w:rsidRPr="00E9232C">
        <w:t>e pénalité</w:t>
      </w:r>
      <w:r w:rsidRPr="00E9232C">
        <w:t xml:space="preserve"> de 1 tour, comprenant un virement de bord et un empannage. Ceci modifie la RCV 44.2. </w:t>
      </w:r>
    </w:p>
    <w:p w14:paraId="7200EE7E" w14:textId="77777777" w:rsidR="00673980" w:rsidRPr="00E9232C" w:rsidRDefault="00673980" w:rsidP="000C6C4C">
      <w:pPr>
        <w:pStyle w:val="Paragraphedeliste"/>
      </w:pPr>
      <w:r w:rsidRPr="00E9232C">
        <w:t xml:space="preserve">Pénalités de remplacement pour infraction aux règles autres que celles du chapitre 2 : </w:t>
      </w:r>
    </w:p>
    <w:p w14:paraId="28CA5248" w14:textId="20E28632" w:rsidR="00673980" w:rsidRPr="00E9232C" w:rsidRDefault="00673980" w:rsidP="000C6C4C">
      <w:pPr>
        <w:pStyle w:val="Paragraphedeliste"/>
      </w:pPr>
      <w:r w:rsidRPr="00E9232C">
        <w:t xml:space="preserve">Les pénalités indiquées en pourcentage sont appliquées par le </w:t>
      </w:r>
      <w:r w:rsidR="00FF48A7" w:rsidRPr="00E9232C">
        <w:t>Jury et/ou le comité de course</w:t>
      </w:r>
      <w:r w:rsidRPr="00E9232C">
        <w:t xml:space="preserve">, calculées selon les modalités des RCV 44.3 (c). DNC, DNS, </w:t>
      </w:r>
      <w:r w:rsidR="00FF48A7" w:rsidRPr="00E9232C">
        <w:t>RET</w:t>
      </w:r>
      <w:r w:rsidRPr="00E9232C">
        <w:t xml:space="preserve">, </w:t>
      </w:r>
      <w:r w:rsidR="00C46618" w:rsidRPr="00E9232C">
        <w:t xml:space="preserve">DNF, </w:t>
      </w:r>
      <w:r w:rsidR="00CD1ED8" w:rsidRPr="00E9232C">
        <w:t>DSQ :</w:t>
      </w:r>
      <w:r w:rsidRPr="00E9232C">
        <w:t xml:space="preserve"> </w:t>
      </w:r>
    </w:p>
    <w:p w14:paraId="74C36D65" w14:textId="77777777" w:rsidR="00673980" w:rsidRPr="00E9232C" w:rsidRDefault="00673980" w:rsidP="000C6C4C">
      <w:pPr>
        <w:pStyle w:val="Paragraphedeliste"/>
      </w:pPr>
      <w:r w:rsidRPr="00E9232C">
        <w:t xml:space="preserve">• DNC : temps du dernier voilier ayant fini après avoir effectué le parcours +15% </w:t>
      </w:r>
    </w:p>
    <w:p w14:paraId="0848A259" w14:textId="77777777" w:rsidR="00673980" w:rsidRPr="00E9232C" w:rsidRDefault="00673980" w:rsidP="000C6C4C">
      <w:pPr>
        <w:pStyle w:val="Paragraphedeliste"/>
      </w:pPr>
      <w:r w:rsidRPr="00E9232C">
        <w:t xml:space="preserve">• DNS : temps du dernier voilier ayant fini après avoir effectué le parcours +15% </w:t>
      </w:r>
    </w:p>
    <w:p w14:paraId="6588DE1C" w14:textId="5D9DBB77" w:rsidR="00673980" w:rsidRPr="00E9232C" w:rsidRDefault="00673980" w:rsidP="000C6C4C">
      <w:pPr>
        <w:pStyle w:val="Paragraphedeliste"/>
      </w:pPr>
      <w:r w:rsidRPr="00E9232C">
        <w:t>• R</w:t>
      </w:r>
      <w:r w:rsidR="00FF48A7" w:rsidRPr="00E9232C">
        <w:t>ET</w:t>
      </w:r>
      <w:r w:rsidRPr="00E9232C">
        <w:t xml:space="preserve"> : temps du dernier voilier ayant fini après avoir effectué le parcours +15% </w:t>
      </w:r>
    </w:p>
    <w:p w14:paraId="4EBDD7B3" w14:textId="77777777" w:rsidR="00673980" w:rsidRPr="00E9232C" w:rsidRDefault="00673980" w:rsidP="000C6C4C">
      <w:pPr>
        <w:pStyle w:val="Paragraphedeliste"/>
      </w:pPr>
      <w:r w:rsidRPr="00E9232C">
        <w:t xml:space="preserve">• DNF : temps du dernier voilier ayant fini après avoir effectué le parcours +15% </w:t>
      </w:r>
    </w:p>
    <w:p w14:paraId="6408CDB5" w14:textId="77777777" w:rsidR="00673980" w:rsidRPr="00E9232C" w:rsidRDefault="00673980" w:rsidP="000C6C4C">
      <w:pPr>
        <w:pStyle w:val="Paragraphedeliste"/>
      </w:pPr>
      <w:r w:rsidRPr="00E9232C">
        <w:t>• DSQ : temps du dernier voilier ayant fini après avoir effectué le parcours +30%</w:t>
      </w:r>
    </w:p>
    <w:p w14:paraId="40C8973C" w14:textId="77777777" w:rsidR="00B93853" w:rsidRPr="00734750" w:rsidRDefault="00B93853" w:rsidP="000C6C4C">
      <w:pPr>
        <w:pStyle w:val="Paragraphedeliste"/>
        <w:rPr>
          <w:sz w:val="16"/>
          <w:szCs w:val="16"/>
        </w:rPr>
      </w:pPr>
    </w:p>
    <w:p w14:paraId="6A5EA3A6" w14:textId="77777777" w:rsidR="00B93853" w:rsidRDefault="00B93853" w:rsidP="000C6C4C">
      <w:pPr>
        <w:pStyle w:val="Paragraphedeliste"/>
        <w:rPr>
          <w:b/>
          <w:bCs/>
          <w:color w:val="FF0000"/>
          <w:sz w:val="28"/>
          <w:szCs w:val="28"/>
          <w:u w:val="single"/>
        </w:rPr>
      </w:pPr>
      <w:r w:rsidRPr="00B93853">
        <w:rPr>
          <w:b/>
          <w:bCs/>
          <w:color w:val="FF0000"/>
          <w:sz w:val="28"/>
          <w:szCs w:val="28"/>
          <w:u w:val="single"/>
        </w:rPr>
        <w:t>(Modification de la règle A4.2).</w:t>
      </w:r>
    </w:p>
    <w:p w14:paraId="4BB902C0" w14:textId="77777777" w:rsidR="00B93853" w:rsidRPr="00E9232C" w:rsidRDefault="00B93853" w:rsidP="000C6C4C">
      <w:pPr>
        <w:pStyle w:val="Paragraphedeliste"/>
      </w:pPr>
      <w:r w:rsidRPr="00E9232C">
        <w:t>Un bateau n’ayant pas effectué le parcours conformément à la règle 28 des RCV recevra un temps de course correspondant à DSQ, attribués par le comité de course (modification des règles A4.2 et A5)</w:t>
      </w:r>
    </w:p>
    <w:p w14:paraId="13AB6BBA" w14:textId="77777777" w:rsidR="00B93853" w:rsidRPr="00734750" w:rsidRDefault="00B93853" w:rsidP="000C6C4C">
      <w:pPr>
        <w:pStyle w:val="Paragraphedeliste"/>
        <w:rPr>
          <w:sz w:val="16"/>
          <w:szCs w:val="16"/>
        </w:rPr>
      </w:pPr>
    </w:p>
    <w:p w14:paraId="3250683B" w14:textId="5A488788" w:rsidR="00B93853" w:rsidRDefault="00B93853" w:rsidP="000C6C4C">
      <w:pPr>
        <w:pStyle w:val="Paragraphedeliste"/>
        <w:rPr>
          <w:b/>
          <w:bCs/>
          <w:color w:val="FF0000"/>
          <w:sz w:val="28"/>
          <w:szCs w:val="28"/>
          <w:u w:val="single"/>
        </w:rPr>
      </w:pPr>
      <w:r w:rsidRPr="00B93853">
        <w:rPr>
          <w:b/>
          <w:bCs/>
          <w:color w:val="FF0000"/>
          <w:sz w:val="28"/>
          <w:szCs w:val="28"/>
          <w:u w:val="single"/>
        </w:rPr>
        <w:t xml:space="preserve">Infraction aux RCV : 29.1 ou 30.1 ou 30.2 ou 30.3 </w:t>
      </w:r>
      <w:r w:rsidR="00A249A2">
        <w:rPr>
          <w:b/>
          <w:bCs/>
          <w:color w:val="FF0000"/>
          <w:sz w:val="28"/>
          <w:szCs w:val="28"/>
          <w:u w:val="single"/>
        </w:rPr>
        <w:t>ou 30.4</w:t>
      </w:r>
      <w:r w:rsidRPr="00B93853">
        <w:rPr>
          <w:b/>
          <w:bCs/>
          <w:color w:val="FF0000"/>
          <w:sz w:val="28"/>
          <w:szCs w:val="28"/>
          <w:u w:val="single"/>
        </w:rPr>
        <w:t>:</w:t>
      </w:r>
    </w:p>
    <w:p w14:paraId="51BB78F9" w14:textId="77777777" w:rsidR="00B93853" w:rsidRPr="00E9232C" w:rsidRDefault="00B93853" w:rsidP="000C6C4C">
      <w:pPr>
        <w:pStyle w:val="Paragraphedeliste"/>
      </w:pPr>
      <w:r w:rsidRPr="00E9232C">
        <w:t>• OCS : temps de course réalisé par le voilier + 30% (ceci modifie 29.1, 30.1 et A4)</w:t>
      </w:r>
    </w:p>
    <w:p w14:paraId="201CC49F" w14:textId="77777777" w:rsidR="00B93853" w:rsidRPr="00E9232C" w:rsidRDefault="00B93853" w:rsidP="000C6C4C">
      <w:pPr>
        <w:pStyle w:val="Paragraphedeliste"/>
      </w:pPr>
      <w:r w:rsidRPr="00E9232C">
        <w:t>• ZFP : temps de course réalisé par le voilier + 40mn (ceci modifie 30.2),</w:t>
      </w:r>
    </w:p>
    <w:p w14:paraId="0AAFCB47" w14:textId="39CDD369" w:rsidR="00B93853" w:rsidRPr="00E9232C" w:rsidRDefault="00B93853" w:rsidP="000C6C4C">
      <w:pPr>
        <w:pStyle w:val="Paragraphedeliste"/>
      </w:pPr>
      <w:bookmarkStart w:id="0" w:name="_Hlk144807619"/>
      <w:r w:rsidRPr="00E9232C">
        <w:t xml:space="preserve">• </w:t>
      </w:r>
      <w:r w:rsidR="00C46618" w:rsidRPr="00E9232C">
        <w:t>U</w:t>
      </w:r>
      <w:r w:rsidRPr="00E9232C">
        <w:t>FD : temps de course réalisé par le voilier + 60mn (ceci modifie 30.</w:t>
      </w:r>
      <w:r w:rsidR="00C46618" w:rsidRPr="00E9232C">
        <w:t>3</w:t>
      </w:r>
      <w:r w:rsidRPr="00E9232C">
        <w:t>).</w:t>
      </w:r>
    </w:p>
    <w:bookmarkEnd w:id="0"/>
    <w:p w14:paraId="242B9993" w14:textId="60248217" w:rsidR="00A249A2" w:rsidRPr="00E9232C" w:rsidRDefault="00A249A2" w:rsidP="00A249A2">
      <w:pPr>
        <w:pStyle w:val="Paragraphedeliste"/>
      </w:pPr>
      <w:r w:rsidRPr="00E9232C">
        <w:t xml:space="preserve">• </w:t>
      </w:r>
      <w:r w:rsidR="00C46618" w:rsidRPr="00E9232C">
        <w:t>B</w:t>
      </w:r>
      <w:r w:rsidRPr="00E9232C">
        <w:t>FD : temps de course réalisé par le voilier + 60mn (ceci modifie 30.</w:t>
      </w:r>
      <w:r w:rsidR="00C46618" w:rsidRPr="00E9232C">
        <w:t>4</w:t>
      </w:r>
      <w:r w:rsidRPr="00E9232C">
        <w:t>).</w:t>
      </w:r>
    </w:p>
    <w:p w14:paraId="15160929" w14:textId="77777777" w:rsidR="00B93853" w:rsidRPr="00734750" w:rsidRDefault="00B93853" w:rsidP="000C6C4C">
      <w:pPr>
        <w:pStyle w:val="Paragraphedeliste"/>
        <w:rPr>
          <w:sz w:val="16"/>
          <w:szCs w:val="16"/>
        </w:rPr>
      </w:pPr>
    </w:p>
    <w:p w14:paraId="096A1D60" w14:textId="77777777" w:rsidR="00B93853" w:rsidRDefault="00B93853" w:rsidP="000C6C4C">
      <w:pPr>
        <w:pStyle w:val="Paragraphedeliste"/>
        <w:rPr>
          <w:b/>
          <w:bCs/>
          <w:color w:val="FF0000"/>
          <w:sz w:val="28"/>
          <w:szCs w:val="28"/>
          <w:u w:val="single"/>
        </w:rPr>
      </w:pPr>
      <w:r w:rsidRPr="00B93853">
        <w:rPr>
          <w:b/>
          <w:bCs/>
          <w:color w:val="FF0000"/>
          <w:sz w:val="28"/>
          <w:szCs w:val="28"/>
          <w:u w:val="single"/>
        </w:rPr>
        <w:t>Défaut d’émargement :</w:t>
      </w:r>
    </w:p>
    <w:p w14:paraId="56B5BF76" w14:textId="70CC207D" w:rsidR="00C8036F" w:rsidRPr="00E9232C" w:rsidRDefault="00B93853" w:rsidP="00A816AE">
      <w:pPr>
        <w:pStyle w:val="Paragraphedeliste"/>
      </w:pPr>
      <w:r w:rsidRPr="00E9232C">
        <w:t>Chaque défaut d’émargement sera sanctionné d’une pénalité de 15mn.</w:t>
      </w:r>
    </w:p>
    <w:p w14:paraId="157F0675" w14:textId="77777777" w:rsidR="00B93853" w:rsidRPr="00E9232C" w:rsidRDefault="00B93853" w:rsidP="000C6C4C">
      <w:pPr>
        <w:pStyle w:val="Paragraphedeliste"/>
      </w:pPr>
      <w:r w:rsidRPr="00E9232C">
        <w:t>Infraction aux règles autres que celles du chapitre 2, non traitées spécifiquement par un article du présent Avis de Course ou des Instructions de Course, de 10% du temps du dernier voilier ayant fini après avoir effectué le parcours à DSQ.</w:t>
      </w:r>
    </w:p>
    <w:p w14:paraId="45278242" w14:textId="77777777" w:rsidR="00B93853" w:rsidRPr="00734750" w:rsidRDefault="00B93853" w:rsidP="000C6C4C">
      <w:pPr>
        <w:pStyle w:val="Paragraphedeliste"/>
        <w:rPr>
          <w:sz w:val="16"/>
          <w:szCs w:val="16"/>
        </w:rPr>
      </w:pPr>
    </w:p>
    <w:p w14:paraId="17BCE9F5" w14:textId="0C085D47" w:rsidR="00B93853" w:rsidRDefault="00B93853" w:rsidP="000C6C4C">
      <w:pPr>
        <w:pStyle w:val="Paragraphedeliste"/>
        <w:rPr>
          <w:b/>
          <w:bCs/>
          <w:i/>
          <w:iCs/>
          <w:color w:val="FF0000"/>
          <w:sz w:val="24"/>
          <w:szCs w:val="24"/>
          <w:u w:val="single"/>
        </w:rPr>
      </w:pPr>
      <w:r w:rsidRPr="00B93853">
        <w:rPr>
          <w:b/>
          <w:bCs/>
          <w:i/>
          <w:iCs/>
          <w:color w:val="FF0000"/>
          <w:sz w:val="24"/>
          <w:szCs w:val="24"/>
          <w:u w:val="single"/>
        </w:rPr>
        <w:t xml:space="preserve"> Le </w:t>
      </w:r>
      <w:r w:rsidR="00A20445">
        <w:rPr>
          <w:b/>
          <w:bCs/>
          <w:i/>
          <w:iCs/>
          <w:color w:val="FF0000"/>
          <w:sz w:val="24"/>
          <w:szCs w:val="24"/>
          <w:u w:val="single"/>
        </w:rPr>
        <w:t xml:space="preserve">Jury </w:t>
      </w:r>
      <w:r w:rsidRPr="00B93853">
        <w:rPr>
          <w:b/>
          <w:bCs/>
          <w:i/>
          <w:iCs/>
          <w:color w:val="FF0000"/>
          <w:sz w:val="24"/>
          <w:szCs w:val="24"/>
          <w:u w:val="single"/>
        </w:rPr>
        <w:t>se réserve toujours le droit de disqualifier un bateau : DSQ.</w:t>
      </w:r>
    </w:p>
    <w:p w14:paraId="764E05AB" w14:textId="5740F8B1" w:rsidR="00734750" w:rsidRPr="00E9232C" w:rsidRDefault="00B93853" w:rsidP="00734750">
      <w:pPr>
        <w:pStyle w:val="Paragraphedeliste"/>
      </w:pPr>
      <w:r w:rsidRPr="00E9232C">
        <w:t>La pénalité effective affectée à un voilier est limitée par l’obtention d’un temps global de course ne dépassant pas celui des DSQ.</w:t>
      </w:r>
    </w:p>
    <w:p w14:paraId="556C8433" w14:textId="77777777" w:rsidR="00734750" w:rsidRPr="00ED1CD8" w:rsidRDefault="00734750" w:rsidP="00ED1CD8">
      <w:pPr>
        <w:pStyle w:val="Paragraphedeliste"/>
        <w:jc w:val="center"/>
        <w:rPr>
          <w:sz w:val="28"/>
          <w:szCs w:val="28"/>
        </w:rPr>
      </w:pPr>
    </w:p>
    <w:p w14:paraId="2D4B242F" w14:textId="23EA5F24" w:rsidR="00E9232C" w:rsidRPr="00E9232C" w:rsidRDefault="00734750" w:rsidP="00E9232C">
      <w:pPr>
        <w:pStyle w:val="Paragraphedeliste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D1CD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Équipement de sécurité minimum obligatoire à bord :</w:t>
      </w:r>
    </w:p>
    <w:tbl>
      <w:tblPr>
        <w:tblpPr w:leftFromText="141" w:rightFromText="141" w:vertAnchor="text" w:horzAnchor="margin" w:tblpXSpec="center" w:tblpY="78"/>
        <w:tblOverlap w:val="never"/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341EB" w:rsidRPr="00734750" w14:paraId="4C7283CD" w14:textId="77777777" w:rsidTr="00734750">
        <w:trPr>
          <w:trHeight w:val="27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9B41410" w14:textId="1EE0A6C9" w:rsidR="006341EB" w:rsidRPr="00734750" w:rsidRDefault="006341EB" w:rsidP="00B452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750">
              <w:rPr>
                <w:rFonts w:ascii="Arial" w:hAnsi="Arial" w:cs="Arial"/>
                <w:bCs/>
                <w:sz w:val="20"/>
                <w:szCs w:val="20"/>
                <w:lang w:val="fr"/>
              </w:rPr>
              <w:t>1 pagaie d'au moins 1 mètre de long</w:t>
            </w:r>
            <w:r w:rsidR="00CF5D87">
              <w:rPr>
                <w:rFonts w:ascii="Arial" w:hAnsi="Arial" w:cs="Arial"/>
                <w:bCs/>
                <w:sz w:val="20"/>
                <w:szCs w:val="20"/>
                <w:lang w:val="fr"/>
              </w:rPr>
              <w:t xml:space="preserve"> </w:t>
            </w:r>
          </w:p>
        </w:tc>
      </w:tr>
      <w:tr w:rsidR="006341EB" w:rsidRPr="00734750" w14:paraId="401609C7" w14:textId="77777777" w:rsidTr="00734750">
        <w:trPr>
          <w:trHeight w:val="270"/>
        </w:trPr>
        <w:tc>
          <w:tcPr>
            <w:tcW w:w="5000" w:type="pct"/>
            <w:shd w:val="clear" w:color="auto" w:fill="auto"/>
            <w:vAlign w:val="center"/>
            <w:hideMark/>
          </w:tcPr>
          <w:p w14:paraId="60372F14" w14:textId="77777777" w:rsidR="006341EB" w:rsidRPr="00734750" w:rsidRDefault="006341EB" w:rsidP="00B452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750">
              <w:rPr>
                <w:rFonts w:ascii="Arial" w:hAnsi="Arial" w:cs="Arial"/>
                <w:bCs/>
                <w:sz w:val="20"/>
                <w:szCs w:val="20"/>
                <w:lang w:val="fr"/>
              </w:rPr>
              <w:t>1 bout de remorquage flottant d'un tenant à poste de 15 mètres de long et 8 m/m de diamètre minimum</w:t>
            </w:r>
          </w:p>
        </w:tc>
      </w:tr>
      <w:tr w:rsidR="006341EB" w:rsidRPr="00734750" w14:paraId="1A6BA9C7" w14:textId="77777777" w:rsidTr="00734750">
        <w:trPr>
          <w:trHeight w:val="27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881E645" w14:textId="77777777" w:rsidR="006341EB" w:rsidRPr="00734750" w:rsidRDefault="006341EB" w:rsidP="00B452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750">
              <w:rPr>
                <w:rFonts w:ascii="Arial" w:hAnsi="Arial" w:cs="Arial"/>
                <w:bCs/>
                <w:sz w:val="20"/>
                <w:szCs w:val="20"/>
                <w:lang w:val="fr"/>
              </w:rPr>
              <w:t>1 bout de redressage à poste de 4 mètres et de 10m/m de diamètre</w:t>
            </w:r>
          </w:p>
        </w:tc>
      </w:tr>
      <w:tr w:rsidR="00ED1CD8" w:rsidRPr="00734750" w14:paraId="2A5E1DC1" w14:textId="77777777" w:rsidTr="00734750">
        <w:trPr>
          <w:trHeight w:val="270"/>
        </w:trPr>
        <w:tc>
          <w:tcPr>
            <w:tcW w:w="5000" w:type="pct"/>
            <w:shd w:val="clear" w:color="auto" w:fill="auto"/>
            <w:noWrap/>
            <w:vAlign w:val="center"/>
          </w:tcPr>
          <w:p w14:paraId="7E414E19" w14:textId="704209E2" w:rsidR="00ED1CD8" w:rsidRPr="00734750" w:rsidRDefault="00ED1CD8" w:rsidP="00B452D7">
            <w:pPr>
              <w:rPr>
                <w:rFonts w:ascii="Arial" w:hAnsi="Arial" w:cs="Arial"/>
                <w:bCs/>
                <w:sz w:val="20"/>
                <w:szCs w:val="20"/>
                <w:lang w:val="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"/>
              </w:rPr>
              <w:t>1 Téléphone portable</w:t>
            </w:r>
            <w:r w:rsidR="00CF5D87">
              <w:rPr>
                <w:rFonts w:ascii="Arial" w:hAnsi="Arial" w:cs="Arial"/>
                <w:bCs/>
                <w:sz w:val="20"/>
                <w:szCs w:val="20"/>
                <w:lang w:val="fr"/>
              </w:rPr>
              <w:t xml:space="preserve"> </w:t>
            </w:r>
            <w:r w:rsidR="00CF5D87" w:rsidRPr="00734750">
              <w:rPr>
                <w:rFonts w:ascii="Arial" w:hAnsi="Arial" w:cs="Arial"/>
                <w:bCs/>
                <w:sz w:val="20"/>
                <w:szCs w:val="20"/>
                <w:lang w:val="fr"/>
              </w:rPr>
              <w:t>(Obligatoire)</w:t>
            </w:r>
          </w:p>
        </w:tc>
      </w:tr>
      <w:tr w:rsidR="006341EB" w:rsidRPr="00734750" w14:paraId="1DE613DE" w14:textId="77777777" w:rsidTr="00734750">
        <w:trPr>
          <w:trHeight w:val="27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F5D006D" w14:textId="77777777" w:rsidR="006341EB" w:rsidRPr="00734750" w:rsidRDefault="006341EB" w:rsidP="00B452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750">
              <w:rPr>
                <w:rFonts w:ascii="Arial" w:hAnsi="Arial" w:cs="Arial"/>
                <w:bCs/>
                <w:sz w:val="20"/>
                <w:szCs w:val="20"/>
                <w:lang w:val="fr"/>
              </w:rPr>
              <w:t>1 compas de relèvement</w:t>
            </w:r>
          </w:p>
        </w:tc>
      </w:tr>
      <w:tr w:rsidR="006341EB" w:rsidRPr="00734750" w14:paraId="4FED440C" w14:textId="77777777" w:rsidTr="00734750">
        <w:trPr>
          <w:trHeight w:val="27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1E94DCF4" w14:textId="5007CD25" w:rsidR="006341EB" w:rsidRPr="00734750" w:rsidRDefault="00ED1CD8" w:rsidP="00B452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34750" w:rsidRPr="00734750">
              <w:rPr>
                <w:rFonts w:ascii="Arial" w:hAnsi="Arial" w:cs="Arial"/>
                <w:bCs/>
                <w:sz w:val="20"/>
                <w:szCs w:val="20"/>
              </w:rPr>
              <w:t xml:space="preserve"> flash lights brassard individuel étanche porté au bras en permanence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 chaque coureur</w:t>
            </w:r>
          </w:p>
        </w:tc>
      </w:tr>
      <w:tr w:rsidR="00734750" w:rsidRPr="00734750" w14:paraId="38005732" w14:textId="77777777" w:rsidTr="00734750">
        <w:trPr>
          <w:trHeight w:val="270"/>
        </w:trPr>
        <w:tc>
          <w:tcPr>
            <w:tcW w:w="5000" w:type="pct"/>
            <w:shd w:val="clear" w:color="auto" w:fill="auto"/>
            <w:noWrap/>
            <w:vAlign w:val="center"/>
          </w:tcPr>
          <w:p w14:paraId="52CA5A8B" w14:textId="4B207E7F" w:rsidR="00734750" w:rsidRPr="00734750" w:rsidRDefault="00734750" w:rsidP="00B452D7">
            <w:pPr>
              <w:rPr>
                <w:rFonts w:ascii="Arial" w:hAnsi="Arial" w:cs="Arial"/>
                <w:bCs/>
                <w:sz w:val="20"/>
                <w:szCs w:val="20"/>
                <w:lang w:val="fr"/>
              </w:rPr>
            </w:pPr>
            <w:r w:rsidRPr="00734750">
              <w:rPr>
                <w:rFonts w:ascii="Arial" w:hAnsi="Arial" w:cs="Arial"/>
                <w:bCs/>
                <w:sz w:val="20"/>
                <w:szCs w:val="20"/>
              </w:rPr>
              <w:t>3 feux rouges automatiques à main à poste à bord</w:t>
            </w:r>
            <w:r w:rsidR="00CF5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341EB" w:rsidRPr="00734750" w14:paraId="45218158" w14:textId="77777777" w:rsidTr="00734750">
        <w:trPr>
          <w:trHeight w:val="27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5C585E2B" w14:textId="77777777" w:rsidR="006341EB" w:rsidRPr="00734750" w:rsidRDefault="006341EB" w:rsidP="00B452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750">
              <w:rPr>
                <w:rFonts w:ascii="Arial" w:hAnsi="Arial" w:cs="Arial"/>
                <w:bCs/>
                <w:sz w:val="20"/>
                <w:szCs w:val="20"/>
                <w:lang w:val="fr"/>
              </w:rPr>
              <w:t>1 VHF en état de fonctionnement et sur le canal de course (Obligatoire)</w:t>
            </w:r>
          </w:p>
        </w:tc>
      </w:tr>
      <w:tr w:rsidR="006341EB" w:rsidRPr="00734750" w14:paraId="15347159" w14:textId="77777777" w:rsidTr="00734750">
        <w:trPr>
          <w:trHeight w:val="7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16BF220" w14:textId="77777777" w:rsidR="006341EB" w:rsidRPr="00734750" w:rsidRDefault="006341EB" w:rsidP="00B452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750">
              <w:rPr>
                <w:rFonts w:ascii="Arial" w:hAnsi="Arial" w:cs="Arial"/>
                <w:bCs/>
                <w:sz w:val="20"/>
                <w:szCs w:val="20"/>
                <w:lang w:val="fr"/>
              </w:rPr>
              <w:t>1 GPS (facultatif)</w:t>
            </w:r>
          </w:p>
        </w:tc>
      </w:tr>
      <w:tr w:rsidR="00734750" w:rsidRPr="00734750" w14:paraId="4507CD15" w14:textId="77777777" w:rsidTr="00734750">
        <w:trPr>
          <w:trHeight w:val="70"/>
        </w:trPr>
        <w:tc>
          <w:tcPr>
            <w:tcW w:w="5000" w:type="pct"/>
            <w:shd w:val="clear" w:color="auto" w:fill="auto"/>
            <w:noWrap/>
            <w:vAlign w:val="center"/>
          </w:tcPr>
          <w:p w14:paraId="18886E9A" w14:textId="30D33832" w:rsidR="00734750" w:rsidRPr="00734750" w:rsidRDefault="00734750" w:rsidP="00B452D7">
            <w:pPr>
              <w:rPr>
                <w:rFonts w:ascii="Arial" w:hAnsi="Arial" w:cs="Arial"/>
                <w:bCs/>
                <w:sz w:val="20"/>
                <w:szCs w:val="20"/>
                <w:lang w:val="fr"/>
              </w:rPr>
            </w:pPr>
            <w:r w:rsidRPr="00734750">
              <w:rPr>
                <w:rFonts w:ascii="Arial" w:hAnsi="Arial" w:cs="Arial"/>
                <w:sz w:val="20"/>
                <w:szCs w:val="20"/>
              </w:rPr>
              <w:t>1 couteau fixé en permanence sur la martingale ou sous le trampoline</w:t>
            </w:r>
          </w:p>
        </w:tc>
      </w:tr>
    </w:tbl>
    <w:p w14:paraId="17ED0DE5" w14:textId="77777777" w:rsidR="00B93853" w:rsidRPr="00734750" w:rsidRDefault="00B93853" w:rsidP="00A816AE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sectPr w:rsidR="00B93853" w:rsidRPr="00734750" w:rsidSect="00BA23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1174" w14:textId="77777777" w:rsidR="00264212" w:rsidRDefault="00264212" w:rsidP="00734750">
      <w:pPr>
        <w:spacing w:after="0" w:line="240" w:lineRule="auto"/>
      </w:pPr>
      <w:r>
        <w:separator/>
      </w:r>
    </w:p>
  </w:endnote>
  <w:endnote w:type="continuationSeparator" w:id="0">
    <w:p w14:paraId="6A98BF97" w14:textId="77777777" w:rsidR="00264212" w:rsidRDefault="00264212" w:rsidP="0073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14B3" w14:textId="62074296" w:rsidR="00734750" w:rsidRPr="00734750" w:rsidRDefault="00734750" w:rsidP="00734750">
    <w:pPr>
      <w:pStyle w:val="Pieddepage"/>
      <w:jc w:val="center"/>
      <w:rPr>
        <w:i/>
        <w:iCs/>
      </w:rPr>
    </w:pPr>
    <w:r>
      <w:t>Règlement des raids catamaran</w:t>
    </w:r>
    <w:r w:rsidR="00A816AE">
      <w:t>s</w:t>
    </w:r>
    <w:r>
      <w:t xml:space="preserve"> 2024 – Ligue de voile nouvelle Aquitaine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8F64" w14:textId="77777777" w:rsidR="00264212" w:rsidRDefault="00264212" w:rsidP="00734750">
      <w:pPr>
        <w:spacing w:after="0" w:line="240" w:lineRule="auto"/>
      </w:pPr>
      <w:r>
        <w:separator/>
      </w:r>
    </w:p>
  </w:footnote>
  <w:footnote w:type="continuationSeparator" w:id="0">
    <w:p w14:paraId="46B1B00E" w14:textId="77777777" w:rsidR="00264212" w:rsidRDefault="00264212" w:rsidP="0073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FE89" w14:textId="45E74F82" w:rsidR="00926C4B" w:rsidRDefault="00926C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601E" w14:textId="55E20AD6" w:rsidR="00926C4B" w:rsidRDefault="00926C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6972" w14:textId="04DDA3F3" w:rsidR="00926C4B" w:rsidRDefault="00926C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F75"/>
    <w:multiLevelType w:val="hybridMultilevel"/>
    <w:tmpl w:val="10806F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0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4C"/>
    <w:rsid w:val="000C6C4C"/>
    <w:rsid w:val="00264212"/>
    <w:rsid w:val="0026499D"/>
    <w:rsid w:val="004A4D63"/>
    <w:rsid w:val="00541731"/>
    <w:rsid w:val="006341EB"/>
    <w:rsid w:val="00673980"/>
    <w:rsid w:val="00686729"/>
    <w:rsid w:val="00734750"/>
    <w:rsid w:val="0076183E"/>
    <w:rsid w:val="00783C75"/>
    <w:rsid w:val="008E4508"/>
    <w:rsid w:val="00926C4B"/>
    <w:rsid w:val="00A20445"/>
    <w:rsid w:val="00A249A2"/>
    <w:rsid w:val="00A816AE"/>
    <w:rsid w:val="00A95D8E"/>
    <w:rsid w:val="00B80F72"/>
    <w:rsid w:val="00B93853"/>
    <w:rsid w:val="00BA2385"/>
    <w:rsid w:val="00BA2A60"/>
    <w:rsid w:val="00C46618"/>
    <w:rsid w:val="00C8036F"/>
    <w:rsid w:val="00C95604"/>
    <w:rsid w:val="00C97BFA"/>
    <w:rsid w:val="00CD1ED8"/>
    <w:rsid w:val="00CF5D87"/>
    <w:rsid w:val="00D47724"/>
    <w:rsid w:val="00DA6A94"/>
    <w:rsid w:val="00DC4EE4"/>
    <w:rsid w:val="00E6519B"/>
    <w:rsid w:val="00E9232C"/>
    <w:rsid w:val="00ED1CD8"/>
    <w:rsid w:val="00F353FA"/>
    <w:rsid w:val="00FB237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41DA9"/>
  <w15:chartTrackingRefBased/>
  <w15:docId w15:val="{6135B741-EBB0-4CA6-AC93-975BB4C3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C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750"/>
  </w:style>
  <w:style w:type="paragraph" w:styleId="Pieddepage">
    <w:name w:val="footer"/>
    <w:basedOn w:val="Normal"/>
    <w:link w:val="PieddepageCar"/>
    <w:uiPriority w:val="99"/>
    <w:unhideWhenUsed/>
    <w:rsid w:val="0073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1EC7-B41F-49CE-9FAC-52B6E9F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desforges</dc:creator>
  <cp:keywords/>
  <dc:description/>
  <cp:lastModifiedBy>roland desforges</cp:lastModifiedBy>
  <cp:revision>22</cp:revision>
  <dcterms:created xsi:type="dcterms:W3CDTF">2023-09-05T06:57:00Z</dcterms:created>
  <dcterms:modified xsi:type="dcterms:W3CDTF">2023-10-19T09:23:00Z</dcterms:modified>
</cp:coreProperties>
</file>