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A770C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0F5EF206" w14:textId="0C249A27" w:rsidR="00E6519B" w:rsidRDefault="002D7178" w:rsidP="002D7178">
      <w:pPr>
        <w:jc w:val="center"/>
        <w:rPr>
          <w:b/>
          <w:bCs/>
          <w:sz w:val="44"/>
          <w:szCs w:val="44"/>
        </w:rPr>
      </w:pPr>
      <w:r w:rsidRPr="002D7178">
        <w:rPr>
          <w:b/>
          <w:bCs/>
          <w:sz w:val="44"/>
          <w:szCs w:val="44"/>
        </w:rPr>
        <w:t>AVENANT N° 1</w:t>
      </w:r>
    </w:p>
    <w:p w14:paraId="78C18E95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5A10B4D6" w14:textId="3C04285B" w:rsidR="002D7178" w:rsidRDefault="002D7178" w:rsidP="002D717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MODIFICATION DES HORAIRES</w:t>
      </w:r>
    </w:p>
    <w:p w14:paraId="0C6A9E33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2D7178" w:rsidRPr="00082B34" w14:paraId="43D63F11" w14:textId="77777777" w:rsidTr="00A72B73">
        <w:tc>
          <w:tcPr>
            <w:tcW w:w="4678" w:type="dxa"/>
            <w:shd w:val="clear" w:color="auto" w:fill="FFFF00"/>
          </w:tcPr>
          <w:p w14:paraId="631391F9" w14:textId="77777777" w:rsidR="002D7178" w:rsidRPr="00CB636B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B636B">
              <w:rPr>
                <w:sz w:val="20"/>
                <w:szCs w:val="20"/>
              </w:rPr>
              <w:t>Programme</w:t>
            </w:r>
          </w:p>
        </w:tc>
        <w:tc>
          <w:tcPr>
            <w:tcW w:w="2410" w:type="dxa"/>
            <w:shd w:val="clear" w:color="auto" w:fill="FFFF00"/>
          </w:tcPr>
          <w:p w14:paraId="00D3FB44" w14:textId="77777777" w:rsidR="002D7178" w:rsidRPr="00CB636B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B636B">
              <w:rPr>
                <w:sz w:val="2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FFFF00"/>
          </w:tcPr>
          <w:p w14:paraId="5F5B1234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B636B">
              <w:rPr>
                <w:sz w:val="20"/>
                <w:szCs w:val="20"/>
              </w:rPr>
              <w:t>Heure</w:t>
            </w:r>
            <w:r w:rsidRPr="00082B34">
              <w:rPr>
                <w:sz w:val="20"/>
                <w:szCs w:val="20"/>
              </w:rPr>
              <w:t xml:space="preserve"> </w:t>
            </w:r>
          </w:p>
        </w:tc>
      </w:tr>
      <w:tr w:rsidR="002D7178" w:rsidRPr="00082B34" w14:paraId="097107D5" w14:textId="77777777" w:rsidTr="00A72B73">
        <w:tc>
          <w:tcPr>
            <w:tcW w:w="4678" w:type="dxa"/>
            <w:shd w:val="clear" w:color="auto" w:fill="auto"/>
          </w:tcPr>
          <w:p w14:paraId="0D3E3CE1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 w:rsidRPr="00082B34">
              <w:rPr>
                <w:sz w:val="20"/>
                <w:szCs w:val="20"/>
              </w:rPr>
              <w:t xml:space="preserve">Confirmation des Inscriptions </w:t>
            </w:r>
          </w:p>
        </w:tc>
        <w:tc>
          <w:tcPr>
            <w:tcW w:w="2410" w:type="dxa"/>
            <w:shd w:val="clear" w:color="auto" w:fill="auto"/>
          </w:tcPr>
          <w:p w14:paraId="27B24514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01/06/2024</w:t>
            </w:r>
          </w:p>
        </w:tc>
        <w:tc>
          <w:tcPr>
            <w:tcW w:w="2268" w:type="dxa"/>
            <w:shd w:val="clear" w:color="auto" w:fill="auto"/>
          </w:tcPr>
          <w:p w14:paraId="7D10D2B9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9h-11h00</w:t>
            </w:r>
          </w:p>
        </w:tc>
      </w:tr>
      <w:tr w:rsidR="002D7178" w:rsidRPr="00082B34" w14:paraId="55419999" w14:textId="77777777" w:rsidTr="00A72B73">
        <w:tc>
          <w:tcPr>
            <w:tcW w:w="4678" w:type="dxa"/>
            <w:shd w:val="clear" w:color="auto" w:fill="auto"/>
          </w:tcPr>
          <w:p w14:paraId="50463D56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d’avertissement</w:t>
            </w:r>
          </w:p>
        </w:tc>
        <w:tc>
          <w:tcPr>
            <w:tcW w:w="2410" w:type="dxa"/>
            <w:shd w:val="clear" w:color="auto" w:fill="auto"/>
          </w:tcPr>
          <w:p w14:paraId="31ABE69B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01/06/2024</w:t>
            </w:r>
          </w:p>
        </w:tc>
        <w:tc>
          <w:tcPr>
            <w:tcW w:w="2268" w:type="dxa"/>
            <w:shd w:val="clear" w:color="auto" w:fill="auto"/>
          </w:tcPr>
          <w:p w14:paraId="2ABAA466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</w:tr>
      <w:tr w:rsidR="002D7178" w:rsidRPr="00082B34" w14:paraId="5307D160" w14:textId="77777777" w:rsidTr="00A72B73">
        <w:tc>
          <w:tcPr>
            <w:tcW w:w="4678" w:type="dxa"/>
            <w:shd w:val="clear" w:color="auto" w:fill="auto"/>
          </w:tcPr>
          <w:p w14:paraId="50AE536E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d’avertissement</w:t>
            </w:r>
          </w:p>
        </w:tc>
        <w:tc>
          <w:tcPr>
            <w:tcW w:w="2410" w:type="dxa"/>
            <w:shd w:val="clear" w:color="auto" w:fill="FFFFFF"/>
          </w:tcPr>
          <w:p w14:paraId="4AC37C6D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02/06/2024</w:t>
            </w:r>
          </w:p>
        </w:tc>
        <w:tc>
          <w:tcPr>
            <w:tcW w:w="2268" w:type="dxa"/>
            <w:shd w:val="clear" w:color="auto" w:fill="FFFFFF"/>
          </w:tcPr>
          <w:p w14:paraId="488936CA" w14:textId="77777777" w:rsidR="002D7178" w:rsidRPr="00082B34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</w:t>
            </w:r>
          </w:p>
        </w:tc>
      </w:tr>
      <w:tr w:rsidR="002D7178" w:rsidRPr="00082B34" w14:paraId="196FC73D" w14:textId="77777777" w:rsidTr="00A72B73">
        <w:tc>
          <w:tcPr>
            <w:tcW w:w="4678" w:type="dxa"/>
            <w:shd w:val="clear" w:color="auto" w:fill="auto"/>
          </w:tcPr>
          <w:p w14:paraId="6DF84296" w14:textId="77777777" w:rsidR="002D7178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81F7837" w14:textId="77777777" w:rsidR="002D7178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A53BC69" w14:textId="77777777" w:rsidR="002D7178" w:rsidRDefault="002D7178" w:rsidP="00A72B73">
            <w:pPr>
              <w:pStyle w:val="ParagJustRet11"/>
              <w:shd w:val="clear" w:color="auto" w:fill="FFFFFF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14:paraId="7EC4E85F" w14:textId="0F4B8D45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5AEE1717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2FD9DED9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3B2F888E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107EBCA0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3163FB44" w14:textId="77777777" w:rsidR="002D7178" w:rsidRDefault="002D7178" w:rsidP="002D7178">
      <w:pPr>
        <w:jc w:val="center"/>
        <w:rPr>
          <w:b/>
          <w:bCs/>
          <w:sz w:val="44"/>
          <w:szCs w:val="44"/>
        </w:rPr>
      </w:pPr>
    </w:p>
    <w:p w14:paraId="3FA2B929" w14:textId="55E020ED" w:rsidR="002D7178" w:rsidRPr="002D7178" w:rsidRDefault="002D7178" w:rsidP="002D7178">
      <w:pPr>
        <w:jc w:val="center"/>
        <w:rPr>
          <w:b/>
          <w:bCs/>
          <w:sz w:val="28"/>
          <w:szCs w:val="28"/>
        </w:rPr>
      </w:pPr>
      <w:r w:rsidRPr="002D7178">
        <w:rPr>
          <w:b/>
          <w:bCs/>
          <w:sz w:val="28"/>
          <w:szCs w:val="28"/>
        </w:rPr>
        <w:t>Affiché le 28/05/2024 à 11h02</w:t>
      </w:r>
    </w:p>
    <w:sectPr w:rsidR="002D7178" w:rsidRPr="002D71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7099E" w14:textId="77777777" w:rsidR="00610FBF" w:rsidRDefault="00610FBF" w:rsidP="002D7178">
      <w:pPr>
        <w:spacing w:after="0" w:line="240" w:lineRule="auto"/>
      </w:pPr>
      <w:r>
        <w:separator/>
      </w:r>
    </w:p>
  </w:endnote>
  <w:endnote w:type="continuationSeparator" w:id="0">
    <w:p w14:paraId="43864DF4" w14:textId="77777777" w:rsidR="00610FBF" w:rsidRDefault="00610FBF" w:rsidP="002D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80693" w14:textId="77777777" w:rsidR="00610FBF" w:rsidRDefault="00610FBF" w:rsidP="002D7178">
      <w:pPr>
        <w:spacing w:after="0" w:line="240" w:lineRule="auto"/>
      </w:pPr>
      <w:r>
        <w:separator/>
      </w:r>
    </w:p>
  </w:footnote>
  <w:footnote w:type="continuationSeparator" w:id="0">
    <w:p w14:paraId="59B9583F" w14:textId="77777777" w:rsidR="00610FBF" w:rsidRDefault="00610FBF" w:rsidP="002D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854EA" w14:textId="419F0236" w:rsidR="002D7178" w:rsidRPr="002D7178" w:rsidRDefault="002D7178" w:rsidP="002D7178">
    <w:pPr>
      <w:pStyle w:val="En-tte"/>
      <w:jc w:val="center"/>
      <w:rPr>
        <w:b/>
        <w:bCs/>
        <w:sz w:val="40"/>
        <w:szCs w:val="40"/>
      </w:rPr>
    </w:pPr>
    <w:r w:rsidRPr="002D7178">
      <w:rPr>
        <w:b/>
        <w:bCs/>
        <w:sz w:val="40"/>
        <w:szCs w:val="40"/>
      </w:rPr>
      <w:t>FINALE REGIONALE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8"/>
    <w:rsid w:val="000F5328"/>
    <w:rsid w:val="002D7178"/>
    <w:rsid w:val="00610FBF"/>
    <w:rsid w:val="00E6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DB4D"/>
  <w15:chartTrackingRefBased/>
  <w15:docId w15:val="{15503044-390A-4260-AC43-2E1D018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71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71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71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71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71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71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71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71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71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71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D71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D71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D717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D717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D717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D717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D717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D717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D71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7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71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D71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D71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D717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D717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D717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1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17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D7178"/>
    <w:rPr>
      <w:b/>
      <w:bCs/>
      <w:smallCaps/>
      <w:color w:val="0F4761" w:themeColor="accent1" w:themeShade="BF"/>
      <w:spacing w:val="5"/>
    </w:rPr>
  </w:style>
  <w:style w:type="paragraph" w:customStyle="1" w:styleId="ParagJustRet11">
    <w:name w:val="Parag Just Ret 11"/>
    <w:basedOn w:val="Normal"/>
    <w:rsid w:val="002D7178"/>
    <w:pPr>
      <w:tabs>
        <w:tab w:val="left" w:pos="851"/>
      </w:tabs>
      <w:spacing w:after="0" w:line="240" w:lineRule="exact"/>
      <w:ind w:left="851" w:right="141" w:hanging="709"/>
    </w:pPr>
    <w:rPr>
      <w:rFonts w:ascii="Arial" w:eastAsia="Times New Roman" w:hAnsi="Arial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D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178"/>
  </w:style>
  <w:style w:type="paragraph" w:styleId="Pieddepage">
    <w:name w:val="footer"/>
    <w:basedOn w:val="Normal"/>
    <w:link w:val="PieddepageCar"/>
    <w:uiPriority w:val="99"/>
    <w:unhideWhenUsed/>
    <w:rsid w:val="002D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desforges</dc:creator>
  <cp:keywords/>
  <dc:description/>
  <cp:lastModifiedBy>roland desforges</cp:lastModifiedBy>
  <cp:revision>1</cp:revision>
  <dcterms:created xsi:type="dcterms:W3CDTF">2024-05-28T08:59:00Z</dcterms:created>
  <dcterms:modified xsi:type="dcterms:W3CDTF">2024-05-28T09:03:00Z</dcterms:modified>
</cp:coreProperties>
</file>