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F110" w14:textId="77777777" w:rsidR="0006226B" w:rsidRPr="00402FA6" w:rsidRDefault="0006226B" w:rsidP="00F66998">
      <w:pPr>
        <w:jc w:val="both"/>
        <w:rPr>
          <w:sz w:val="20"/>
          <w:szCs w:val="20"/>
        </w:rPr>
      </w:pPr>
    </w:p>
    <w:p w14:paraId="3128AEFB" w14:textId="77777777" w:rsidR="0006226B" w:rsidRPr="00402FA6" w:rsidRDefault="0006226B" w:rsidP="00F66998">
      <w:pPr>
        <w:pStyle w:val="Titre1"/>
        <w:spacing w:before="0" w:after="0"/>
        <w:jc w:val="both"/>
        <w:rPr>
          <w:sz w:val="20"/>
          <w:szCs w:val="20"/>
          <w:lang w:val="fr-FR"/>
        </w:rPr>
      </w:pPr>
      <w:r w:rsidRPr="00402FA6">
        <w:rPr>
          <w:sz w:val="20"/>
          <w:szCs w:val="20"/>
        </w:rPr>
        <w:tab/>
      </w:r>
    </w:p>
    <w:p w14:paraId="00CDA78F" w14:textId="7115D6DF" w:rsidR="0006226B" w:rsidRDefault="0006226B" w:rsidP="00F66998">
      <w:pPr>
        <w:pStyle w:val="Titre1"/>
        <w:spacing w:before="0" w:after="0"/>
        <w:jc w:val="center"/>
        <w:rPr>
          <w:sz w:val="24"/>
          <w:szCs w:val="24"/>
          <w:lang w:val="fr-FR"/>
        </w:rPr>
      </w:pPr>
      <w:r w:rsidRPr="007F7260">
        <w:rPr>
          <w:color w:val="EE0000"/>
          <w:sz w:val="32"/>
          <w:szCs w:val="32"/>
          <w:lang w:val="fr-FR"/>
        </w:rPr>
        <w:t>AVIS DE COURSE</w:t>
      </w:r>
      <w:r w:rsidR="006E47F8">
        <w:rPr>
          <w:color w:val="EE0000"/>
          <w:sz w:val="32"/>
          <w:szCs w:val="32"/>
          <w:lang w:val="fr-FR"/>
        </w:rPr>
        <w:t xml:space="preserve"> type</w:t>
      </w:r>
      <w:r w:rsidR="00E6546F" w:rsidRPr="007F7260">
        <w:rPr>
          <w:color w:val="EE0000"/>
          <w:sz w:val="24"/>
          <w:szCs w:val="24"/>
          <w:lang w:val="fr-FR"/>
        </w:rPr>
        <w:t xml:space="preserve"> </w:t>
      </w:r>
    </w:p>
    <w:p w14:paraId="641C668F" w14:textId="77777777" w:rsidR="00E6546F" w:rsidRDefault="00E6546F" w:rsidP="00E6546F">
      <w:pPr>
        <w:framePr w:hSpace="141" w:wrap="around" w:vAnchor="text" w:hAnchor="page" w:x="2692" w:y="139"/>
        <w:ind w:right="-6"/>
        <w:jc w:val="center"/>
        <w:rPr>
          <w:b/>
          <w:sz w:val="28"/>
          <w:szCs w:val="28"/>
        </w:rPr>
      </w:pPr>
      <w:r w:rsidRPr="00082B34">
        <w:rPr>
          <w:b/>
          <w:sz w:val="28"/>
          <w:szCs w:val="28"/>
        </w:rPr>
        <w:t xml:space="preserve">CHAMPIONNAT DE LIGUE VOILE </w:t>
      </w:r>
      <w:r w:rsidRPr="005C30AD">
        <w:rPr>
          <w:b/>
          <w:sz w:val="28"/>
          <w:szCs w:val="28"/>
        </w:rPr>
        <w:t>LEGERE 2025/2028</w:t>
      </w:r>
    </w:p>
    <w:p w14:paraId="1021F662" w14:textId="77777777" w:rsidR="00E6546F" w:rsidRDefault="00E6546F" w:rsidP="00E6546F">
      <w:pPr>
        <w:rPr>
          <w:b/>
          <w:sz w:val="28"/>
          <w:szCs w:val="28"/>
        </w:rPr>
      </w:pPr>
    </w:p>
    <w:p w14:paraId="4CD4843D" w14:textId="77777777" w:rsidR="00E6546F" w:rsidRDefault="00E6546F" w:rsidP="00E6546F">
      <w:pPr>
        <w:jc w:val="center"/>
        <w:rPr>
          <w:b/>
          <w:sz w:val="28"/>
          <w:szCs w:val="28"/>
        </w:rPr>
      </w:pPr>
    </w:p>
    <w:p w14:paraId="23395DE5" w14:textId="33C0ED7F" w:rsidR="00E6546F" w:rsidRPr="00E6546F" w:rsidRDefault="00E6546F" w:rsidP="00E6546F">
      <w:pPr>
        <w:jc w:val="center"/>
        <w:rPr>
          <w:lang w:val="fr-FR"/>
        </w:rPr>
      </w:pPr>
      <w:r>
        <w:rPr>
          <w:b/>
          <w:sz w:val="28"/>
          <w:szCs w:val="28"/>
        </w:rPr>
        <w:t>Et REGATES de BASSIN</w:t>
      </w:r>
    </w:p>
    <w:p w14:paraId="5A793CBE" w14:textId="505A4161" w:rsidR="0006226B" w:rsidRDefault="006E47F8" w:rsidP="00F66998">
      <w:pPr>
        <w:jc w:val="both"/>
        <w:rPr>
          <w:b/>
          <w:sz w:val="28"/>
          <w:szCs w:val="28"/>
        </w:rPr>
      </w:pPr>
      <w:r>
        <w:rPr>
          <w:b/>
          <w:sz w:val="28"/>
          <w:szCs w:val="28"/>
        </w:rPr>
        <w:t xml:space="preserve">         </w:t>
      </w:r>
      <w:r w:rsidR="00E6546F" w:rsidRPr="00794A9D">
        <w:rPr>
          <w:b/>
          <w:sz w:val="28"/>
          <w:szCs w:val="28"/>
        </w:rPr>
        <w:t xml:space="preserve">OPTIMIST </w:t>
      </w:r>
      <w:r w:rsidR="00E6546F">
        <w:rPr>
          <w:b/>
          <w:sz w:val="28"/>
          <w:szCs w:val="28"/>
        </w:rPr>
        <w:t>–</w:t>
      </w:r>
      <w:r w:rsidR="00E6546F" w:rsidRPr="00794A9D">
        <w:rPr>
          <w:b/>
          <w:sz w:val="28"/>
          <w:szCs w:val="28"/>
        </w:rPr>
        <w:t xml:space="preserve"> </w:t>
      </w:r>
      <w:r w:rsidR="00E6546F">
        <w:rPr>
          <w:b/>
          <w:sz w:val="28"/>
          <w:szCs w:val="28"/>
        </w:rPr>
        <w:t xml:space="preserve">Open SKIFF - </w:t>
      </w:r>
      <w:r w:rsidR="00E6546F" w:rsidRPr="00794A9D">
        <w:rPr>
          <w:b/>
          <w:sz w:val="28"/>
          <w:szCs w:val="28"/>
        </w:rPr>
        <w:t>DERIVEURS – MINIJI – HANSA</w:t>
      </w:r>
    </w:p>
    <w:p w14:paraId="68675D69" w14:textId="77777777" w:rsidR="0006226B" w:rsidRPr="00402FA6" w:rsidRDefault="0006226B" w:rsidP="00F66998">
      <w:pPr>
        <w:jc w:val="both"/>
        <w:rPr>
          <w:sz w:val="20"/>
          <w:szCs w:val="20"/>
        </w:rPr>
      </w:pPr>
    </w:p>
    <w:p w14:paraId="50B298A9" w14:textId="77777777" w:rsidR="0006226B" w:rsidRPr="00402FA6" w:rsidRDefault="0006226B" w:rsidP="00F66998">
      <w:pPr>
        <w:jc w:val="both"/>
        <w:rPr>
          <w:sz w:val="20"/>
          <w:szCs w:val="20"/>
        </w:rPr>
      </w:pPr>
    </w:p>
    <w:p w14:paraId="6E976D06" w14:textId="054ADE24" w:rsidR="0006226B" w:rsidRPr="006E47F8" w:rsidRDefault="0006226B" w:rsidP="00F66998">
      <w:pPr>
        <w:jc w:val="center"/>
        <w:rPr>
          <w:i/>
          <w:color w:val="484EED"/>
          <w:sz w:val="22"/>
          <w:szCs w:val="22"/>
          <w:lang w:val="fr"/>
        </w:rPr>
      </w:pPr>
      <w:r w:rsidRPr="006E47F8">
        <w:rPr>
          <w:i/>
          <w:color w:val="484EED"/>
          <w:sz w:val="22"/>
          <w:szCs w:val="22"/>
          <w:lang w:val="fr"/>
        </w:rPr>
        <w:t xml:space="preserve">Nom de la compétition </w:t>
      </w:r>
      <w:r w:rsidR="007F7260" w:rsidRPr="006E47F8">
        <w:rPr>
          <w:i/>
          <w:sz w:val="22"/>
          <w:szCs w:val="22"/>
          <w:highlight w:val="yellow"/>
          <w:lang w:val="fr"/>
        </w:rPr>
        <w:t>: ………</w:t>
      </w:r>
    </w:p>
    <w:p w14:paraId="423E7305" w14:textId="01F93F41" w:rsidR="0006226B" w:rsidRPr="006E47F8" w:rsidRDefault="0006226B" w:rsidP="00F66998">
      <w:pPr>
        <w:jc w:val="center"/>
        <w:rPr>
          <w:i/>
          <w:color w:val="EE0000"/>
          <w:sz w:val="22"/>
          <w:szCs w:val="22"/>
          <w:lang w:val="fr"/>
        </w:rPr>
      </w:pPr>
      <w:r w:rsidRPr="006E47F8">
        <w:rPr>
          <w:i/>
          <w:color w:val="484EED"/>
          <w:sz w:val="22"/>
          <w:szCs w:val="22"/>
          <w:lang w:val="fr"/>
        </w:rPr>
        <w:t xml:space="preserve">Autorité Organisatrice </w:t>
      </w:r>
      <w:r w:rsidR="007F7260" w:rsidRPr="006E47F8">
        <w:rPr>
          <w:i/>
          <w:sz w:val="22"/>
          <w:szCs w:val="22"/>
          <w:highlight w:val="yellow"/>
          <w:lang w:val="fr"/>
        </w:rPr>
        <w:t>: ………</w:t>
      </w:r>
    </w:p>
    <w:p w14:paraId="70CF59C2" w14:textId="3EF12D7F" w:rsidR="0006226B" w:rsidRPr="006E47F8" w:rsidRDefault="0006226B" w:rsidP="00F66998">
      <w:pPr>
        <w:jc w:val="center"/>
        <w:rPr>
          <w:i/>
          <w:color w:val="EE0000"/>
          <w:sz w:val="22"/>
          <w:szCs w:val="22"/>
          <w:lang w:val="fr"/>
        </w:rPr>
      </w:pPr>
      <w:r w:rsidRPr="006E47F8">
        <w:rPr>
          <w:i/>
          <w:color w:val="484EED"/>
          <w:sz w:val="22"/>
          <w:szCs w:val="22"/>
          <w:lang w:val="fr"/>
        </w:rPr>
        <w:t>Grade</w:t>
      </w:r>
      <w:r w:rsidR="007F7260" w:rsidRPr="006E47F8">
        <w:rPr>
          <w:i/>
          <w:color w:val="484EED"/>
          <w:sz w:val="22"/>
          <w:szCs w:val="22"/>
          <w:lang w:val="fr"/>
        </w:rPr>
        <w:t xml:space="preserve"> </w:t>
      </w:r>
      <w:r w:rsidR="007F7260" w:rsidRPr="006E47F8">
        <w:rPr>
          <w:i/>
          <w:color w:val="484EED"/>
          <w:sz w:val="22"/>
          <w:szCs w:val="22"/>
          <w:highlight w:val="yellow"/>
          <w:lang w:val="fr"/>
        </w:rPr>
        <w:t>5A – 5B</w:t>
      </w:r>
    </w:p>
    <w:p w14:paraId="5DB36A99" w14:textId="64B216C3" w:rsidR="0006226B" w:rsidRPr="006E47F8" w:rsidRDefault="0006226B" w:rsidP="00F66998">
      <w:pPr>
        <w:jc w:val="center"/>
        <w:rPr>
          <w:i/>
          <w:color w:val="EE0000"/>
          <w:sz w:val="22"/>
          <w:szCs w:val="22"/>
          <w:lang w:val="fr"/>
        </w:rPr>
      </w:pPr>
      <w:r w:rsidRPr="006E47F8">
        <w:rPr>
          <w:i/>
          <w:color w:val="484EED"/>
          <w:sz w:val="22"/>
          <w:szCs w:val="22"/>
          <w:lang w:val="fr"/>
        </w:rPr>
        <w:t xml:space="preserve">Dates </w:t>
      </w:r>
      <w:r w:rsidR="007F7260" w:rsidRPr="006E47F8">
        <w:rPr>
          <w:i/>
          <w:sz w:val="22"/>
          <w:szCs w:val="22"/>
          <w:highlight w:val="yellow"/>
          <w:lang w:val="fr"/>
        </w:rPr>
        <w:t>: ………</w:t>
      </w:r>
    </w:p>
    <w:p w14:paraId="68CE4BF7" w14:textId="000608D9" w:rsidR="0006226B" w:rsidRPr="006E47F8" w:rsidRDefault="0006226B" w:rsidP="007F7260">
      <w:pPr>
        <w:jc w:val="center"/>
        <w:rPr>
          <w:i/>
          <w:color w:val="EE0000"/>
          <w:sz w:val="22"/>
          <w:szCs w:val="22"/>
          <w:lang w:val="fr"/>
        </w:rPr>
      </w:pPr>
      <w:r w:rsidRPr="006E47F8">
        <w:rPr>
          <w:i/>
          <w:color w:val="484EED"/>
          <w:sz w:val="22"/>
          <w:szCs w:val="22"/>
          <w:lang w:val="fr"/>
        </w:rPr>
        <w:t>Lieu</w:t>
      </w:r>
      <w:r w:rsidRPr="006E47F8">
        <w:rPr>
          <w:i/>
          <w:color w:val="EE0000"/>
          <w:sz w:val="22"/>
          <w:szCs w:val="22"/>
          <w:lang w:val="fr"/>
        </w:rPr>
        <w:t xml:space="preserve"> </w:t>
      </w:r>
      <w:r w:rsidR="007F7260" w:rsidRPr="006E47F8">
        <w:rPr>
          <w:i/>
          <w:sz w:val="22"/>
          <w:szCs w:val="22"/>
          <w:highlight w:val="yellow"/>
          <w:lang w:val="fr"/>
        </w:rPr>
        <w:t>: ………</w:t>
      </w:r>
    </w:p>
    <w:p w14:paraId="2E506A5E" w14:textId="77777777" w:rsidR="007F7260" w:rsidRPr="00F66998" w:rsidRDefault="007F7260" w:rsidP="007F7260">
      <w:pPr>
        <w:jc w:val="center"/>
        <w:rPr>
          <w:b/>
          <w:bCs/>
          <w:sz w:val="20"/>
          <w:szCs w:val="20"/>
        </w:rPr>
      </w:pPr>
    </w:p>
    <w:p w14:paraId="4D453DB0" w14:textId="7E63B42A" w:rsidR="0006226B" w:rsidRPr="00F66998" w:rsidRDefault="0006226B" w:rsidP="00F66998">
      <w:pPr>
        <w:jc w:val="both"/>
        <w:rPr>
          <w:color w:val="EE0000"/>
          <w:sz w:val="20"/>
          <w:szCs w:val="20"/>
          <w:lang w:val="fr"/>
        </w:rPr>
      </w:pPr>
      <w:r w:rsidRPr="00402FA6">
        <w:rPr>
          <w:sz w:val="20"/>
          <w:szCs w:val="20"/>
          <w:lang w:val="fr"/>
        </w:rPr>
        <w:t xml:space="preserve">La mention [NP] dans une règle signifie qu’un bateau ne peut pas réclamer (No Protest) contre un autre bateau pour avoir enfreint cette règle. Cela modifie la RCV 60.1. </w:t>
      </w:r>
    </w:p>
    <w:p w14:paraId="745C658C" w14:textId="52039FA6" w:rsidR="0006226B" w:rsidRDefault="0006226B" w:rsidP="00F66998">
      <w:pPr>
        <w:jc w:val="both"/>
        <w:rPr>
          <w:sz w:val="20"/>
          <w:szCs w:val="20"/>
          <w:lang w:val="fr"/>
        </w:rPr>
      </w:pPr>
      <w:r w:rsidRPr="00402FA6">
        <w:rPr>
          <w:sz w:val="20"/>
          <w:szCs w:val="20"/>
          <w:lang w:val="fr"/>
        </w:rPr>
        <w:t xml:space="preserve">La mention [DP] dans une règle signifie que la pénalité pour une infraction à cette règle peut, à la discrétion du jury, être inférieure à une disqualification. </w:t>
      </w:r>
    </w:p>
    <w:p w14:paraId="1284E743" w14:textId="77777777" w:rsidR="007F7260" w:rsidRPr="00F66998" w:rsidRDefault="007F7260" w:rsidP="00F66998">
      <w:pPr>
        <w:jc w:val="both"/>
        <w:rPr>
          <w:color w:val="EE0000"/>
          <w:sz w:val="20"/>
          <w:szCs w:val="20"/>
          <w:lang w:val="fr"/>
        </w:rPr>
      </w:pPr>
    </w:p>
    <w:p w14:paraId="17B0992F" w14:textId="3AADE929" w:rsidR="0006226B" w:rsidRPr="006E47F8" w:rsidRDefault="007F7260" w:rsidP="00F66998">
      <w:pPr>
        <w:jc w:val="both"/>
        <w:rPr>
          <w:b/>
          <w:bCs/>
          <w:sz w:val="20"/>
          <w:szCs w:val="20"/>
          <w:lang w:val="fr"/>
        </w:rPr>
      </w:pPr>
      <w:r w:rsidRPr="006E47F8">
        <w:rPr>
          <w:b/>
          <w:bCs/>
          <w:sz w:val="20"/>
          <w:szCs w:val="20"/>
          <w:lang w:val="fr"/>
        </w:rPr>
        <w:t>Préambule</w:t>
      </w:r>
    </w:p>
    <w:p w14:paraId="6CF15426" w14:textId="77777777" w:rsidR="0006226B" w:rsidRPr="00F66998" w:rsidRDefault="0006226B" w:rsidP="00F66998">
      <w:pPr>
        <w:jc w:val="both"/>
        <w:rPr>
          <w:b/>
          <w:bCs/>
          <w:sz w:val="20"/>
          <w:szCs w:val="20"/>
          <w:lang w:val="fr"/>
        </w:rPr>
      </w:pPr>
      <w:r w:rsidRPr="00F66998">
        <w:rPr>
          <w:b/>
          <w:bCs/>
          <w:sz w:val="20"/>
          <w:szCs w:val="20"/>
          <w:lang w:val="fr"/>
        </w:rPr>
        <w:t>Prévention des violences et incivilités</w:t>
      </w:r>
    </w:p>
    <w:p w14:paraId="013618DD" w14:textId="77777777" w:rsidR="0006226B" w:rsidRPr="00402FA6" w:rsidRDefault="0006226B" w:rsidP="00F66998">
      <w:pPr>
        <w:jc w:val="both"/>
        <w:rPr>
          <w:sz w:val="20"/>
          <w:szCs w:val="20"/>
          <w:lang w:val="fr"/>
        </w:rPr>
      </w:pPr>
      <w:r w:rsidRPr="00402FA6">
        <w:rPr>
          <w:sz w:val="20"/>
          <w:szCs w:val="20"/>
          <w:lang w:val="fr"/>
        </w:rPr>
        <w:t xml:space="preserve">La FFVoile rappelle que les manifestations sportives sont avant tout un espace d’échanges et de partages ouvert et accessible à toutes et à tous. </w:t>
      </w:r>
    </w:p>
    <w:p w14:paraId="13648EDC" w14:textId="77777777" w:rsidR="0006226B" w:rsidRPr="00402FA6" w:rsidRDefault="0006226B" w:rsidP="00F66998">
      <w:pPr>
        <w:jc w:val="both"/>
        <w:rPr>
          <w:sz w:val="20"/>
          <w:szCs w:val="20"/>
          <w:lang w:val="fr"/>
        </w:rPr>
      </w:pPr>
      <w:r w:rsidRPr="00402FA6">
        <w:rPr>
          <w:sz w:val="20"/>
          <w:szCs w:val="20"/>
          <w:lang w:val="fr"/>
        </w:rPr>
        <w:t>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et participantes.</w:t>
      </w:r>
    </w:p>
    <w:p w14:paraId="13C946B9" w14:textId="77777777" w:rsidR="0006226B" w:rsidRPr="00402FA6" w:rsidRDefault="0006226B" w:rsidP="00F66998">
      <w:pPr>
        <w:jc w:val="both"/>
        <w:rPr>
          <w:sz w:val="20"/>
          <w:szCs w:val="20"/>
          <w:lang w:val="fr"/>
        </w:rPr>
      </w:pPr>
      <w:r w:rsidRPr="00402FA6">
        <w:rPr>
          <w:sz w:val="20"/>
          <w:szCs w:val="20"/>
          <w:lang w:val="fr"/>
        </w:rPr>
        <w:t xml:space="preserve"> </w:t>
      </w:r>
    </w:p>
    <w:p w14:paraId="2BAADA0C" w14:textId="682F2E7E" w:rsidR="0006226B" w:rsidRPr="006E47F8" w:rsidRDefault="0006226B" w:rsidP="00F66998">
      <w:pPr>
        <w:jc w:val="both"/>
        <w:rPr>
          <w:color w:val="EE0000"/>
          <w:sz w:val="20"/>
          <w:szCs w:val="20"/>
          <w:u w:val="single"/>
          <w:lang w:val="fr"/>
        </w:rPr>
      </w:pPr>
      <w:r w:rsidRPr="00F66998">
        <w:rPr>
          <w:b/>
          <w:bCs/>
          <w:color w:val="3333FF"/>
          <w:sz w:val="20"/>
          <w:szCs w:val="20"/>
          <w:lang w:val="fr"/>
        </w:rPr>
        <w:t>Avertissement et sensibilisation plantes aquatiques plans d’eau intérieurs</w:t>
      </w:r>
      <w:r w:rsidRPr="00F66998">
        <w:rPr>
          <w:color w:val="3333FF"/>
          <w:sz w:val="20"/>
          <w:szCs w:val="20"/>
          <w:lang w:val="fr"/>
        </w:rPr>
        <w:t xml:space="preserve"> </w:t>
      </w:r>
      <w:r w:rsidRPr="006E47F8">
        <w:rPr>
          <w:color w:val="EE0000"/>
          <w:sz w:val="20"/>
          <w:szCs w:val="20"/>
          <w:u w:val="single"/>
          <w:lang w:val="fr"/>
        </w:rPr>
        <w:t>A utiliser en cas de besoin</w:t>
      </w:r>
      <w:r w:rsidR="009221F7" w:rsidRPr="006E47F8">
        <w:rPr>
          <w:color w:val="EE0000"/>
          <w:sz w:val="20"/>
          <w:szCs w:val="20"/>
          <w:u w:val="single"/>
          <w:lang w:val="fr"/>
        </w:rPr>
        <w:t>.</w:t>
      </w:r>
    </w:p>
    <w:p w14:paraId="547BCE58" w14:textId="77777777" w:rsidR="0006226B" w:rsidRPr="00F66998" w:rsidRDefault="0006226B" w:rsidP="00F66998">
      <w:pPr>
        <w:jc w:val="both"/>
        <w:rPr>
          <w:color w:val="3333FF"/>
          <w:sz w:val="20"/>
          <w:szCs w:val="20"/>
          <w:lang w:val="fr"/>
        </w:rPr>
      </w:pPr>
      <w:r w:rsidRPr="00F66998">
        <w:rPr>
          <w:color w:val="3333FF"/>
          <w:sz w:val="20"/>
          <w:szCs w:val="20"/>
          <w:lang w:val="fr"/>
        </w:rPr>
        <w:t>De plus en plus de plantes exotiques aquatiques sont transportées. Une fois installées dans nos milieux aquatiques, leur prolifération engendre des impacts sur nos pratiques, sur la biodiversité et sur la santé, n’y participez pas !</w:t>
      </w:r>
    </w:p>
    <w:p w14:paraId="2CA7EF35" w14:textId="77777777" w:rsidR="0006226B" w:rsidRPr="00F66998" w:rsidRDefault="0006226B" w:rsidP="00F66998">
      <w:pPr>
        <w:jc w:val="both"/>
        <w:rPr>
          <w:color w:val="3333FF"/>
          <w:sz w:val="20"/>
          <w:szCs w:val="20"/>
          <w:lang w:val="fr"/>
        </w:rPr>
      </w:pPr>
      <w:r w:rsidRPr="00F66998">
        <w:rPr>
          <w:color w:val="3333FF"/>
          <w:sz w:val="20"/>
          <w:szCs w:val="20"/>
          <w:lang w:val="fr"/>
        </w:rPr>
        <w:t>1.</w:t>
      </w:r>
      <w:r w:rsidRPr="00F66998">
        <w:rPr>
          <w:color w:val="3333FF"/>
          <w:sz w:val="20"/>
          <w:szCs w:val="20"/>
          <w:lang w:val="fr"/>
        </w:rPr>
        <w:tab/>
        <w:t xml:space="preserve">Vérifiez : Inspectez d’abord votre embarcation en prêtant une attention particulière à toutes les zones où des plantes aquatiques et des organismes vivants pourraient être présents (puit de quille, dérive, foil, aileron, safran, remorque, vide-vite, ancre de mouillage, etc…). </w:t>
      </w:r>
    </w:p>
    <w:p w14:paraId="41908F55" w14:textId="77777777" w:rsidR="0006226B" w:rsidRPr="00F66998" w:rsidRDefault="0006226B" w:rsidP="00F66998">
      <w:pPr>
        <w:jc w:val="both"/>
        <w:rPr>
          <w:color w:val="3333FF"/>
          <w:sz w:val="20"/>
          <w:szCs w:val="20"/>
          <w:lang w:val="fr"/>
        </w:rPr>
      </w:pPr>
      <w:r w:rsidRPr="00F66998">
        <w:rPr>
          <w:color w:val="3333FF"/>
          <w:sz w:val="20"/>
          <w:szCs w:val="20"/>
          <w:lang w:val="fr"/>
        </w:rPr>
        <w:t>Inspectez également vos effets personnels. Des fragments de plantes peuvent survivre jusqu’à trois semaines dans un pli de pantalon de ciré.</w:t>
      </w:r>
    </w:p>
    <w:p w14:paraId="61D789DE" w14:textId="7517798D" w:rsidR="0006226B" w:rsidRPr="00F66998" w:rsidRDefault="0006226B" w:rsidP="00F66998">
      <w:pPr>
        <w:jc w:val="both"/>
        <w:rPr>
          <w:color w:val="3333FF"/>
          <w:sz w:val="20"/>
          <w:szCs w:val="20"/>
          <w:lang w:val="fr"/>
        </w:rPr>
      </w:pPr>
      <w:r w:rsidRPr="00F66998">
        <w:rPr>
          <w:color w:val="3333FF"/>
          <w:sz w:val="20"/>
          <w:szCs w:val="20"/>
          <w:lang w:val="fr"/>
        </w:rPr>
        <w:t>Vérifiez également votre remorque qui peut remonter beaucoup de végétations aquatiques</w:t>
      </w:r>
      <w:r w:rsidR="009221F7">
        <w:rPr>
          <w:color w:val="3333FF"/>
          <w:sz w:val="20"/>
          <w:szCs w:val="20"/>
          <w:lang w:val="fr"/>
        </w:rPr>
        <w:t>.</w:t>
      </w:r>
    </w:p>
    <w:p w14:paraId="24D0E942" w14:textId="77777777" w:rsidR="0006226B" w:rsidRPr="00F66998" w:rsidRDefault="0006226B" w:rsidP="00F66998">
      <w:pPr>
        <w:jc w:val="both"/>
        <w:rPr>
          <w:color w:val="3333FF"/>
          <w:sz w:val="20"/>
          <w:szCs w:val="20"/>
          <w:lang w:val="fr"/>
        </w:rPr>
      </w:pPr>
      <w:r w:rsidRPr="00F66998">
        <w:rPr>
          <w:color w:val="3333FF"/>
          <w:sz w:val="20"/>
          <w:szCs w:val="20"/>
          <w:lang w:val="fr"/>
        </w:rPr>
        <w:t>2.</w:t>
      </w:r>
      <w:r w:rsidRPr="00F66998">
        <w:rPr>
          <w:color w:val="3333FF"/>
          <w:sz w:val="20"/>
          <w:szCs w:val="20"/>
          <w:lang w:val="fr"/>
        </w:rPr>
        <w:tab/>
        <w:t xml:space="preserve">Nettoyez : Nettoyez si possible vos équipements à l’eau chaude, votre embarcation et votre remorque en utilisant un nettoyeur haute pression. </w:t>
      </w:r>
    </w:p>
    <w:p w14:paraId="7D915A1F" w14:textId="209F1800" w:rsidR="0006226B" w:rsidRPr="00F66998" w:rsidRDefault="0006226B" w:rsidP="00F66998">
      <w:pPr>
        <w:jc w:val="both"/>
        <w:rPr>
          <w:color w:val="3333FF"/>
          <w:sz w:val="20"/>
          <w:szCs w:val="20"/>
        </w:rPr>
      </w:pPr>
      <w:r w:rsidRPr="00F66998">
        <w:rPr>
          <w:color w:val="3333FF"/>
          <w:sz w:val="20"/>
          <w:szCs w:val="20"/>
        </w:rPr>
        <w:t>3.</w:t>
      </w:r>
      <w:r w:rsidRPr="00F66998">
        <w:rPr>
          <w:color w:val="3333FF"/>
          <w:sz w:val="20"/>
          <w:szCs w:val="20"/>
        </w:rPr>
        <w:tab/>
        <w:t>Séchez : Le séchage de l’embarcation et de l’équipement permet de terminer le processus de décontamination</w:t>
      </w:r>
      <w:r w:rsidR="009221F7">
        <w:rPr>
          <w:color w:val="3333FF"/>
          <w:sz w:val="20"/>
          <w:szCs w:val="20"/>
        </w:rPr>
        <w:t>.</w:t>
      </w:r>
    </w:p>
    <w:p w14:paraId="4C3B4C99" w14:textId="77777777" w:rsidR="0006226B" w:rsidRPr="00402FA6" w:rsidRDefault="0006226B" w:rsidP="00F66998">
      <w:pPr>
        <w:jc w:val="both"/>
        <w:rPr>
          <w:sz w:val="20"/>
          <w:szCs w:val="20"/>
        </w:rPr>
      </w:pPr>
    </w:p>
    <w:p w14:paraId="59FFCED2" w14:textId="45AE432D" w:rsidR="00AC3D10" w:rsidRPr="00AC3D10" w:rsidRDefault="0006226B" w:rsidP="00F66998">
      <w:pPr>
        <w:jc w:val="both"/>
        <w:rPr>
          <w:b/>
          <w:bCs/>
          <w:sz w:val="20"/>
          <w:szCs w:val="20"/>
        </w:rPr>
      </w:pPr>
      <w:r w:rsidRPr="00F66998">
        <w:rPr>
          <w:b/>
          <w:bCs/>
          <w:sz w:val="20"/>
          <w:szCs w:val="20"/>
        </w:rPr>
        <w:t>1</w:t>
      </w:r>
      <w:r w:rsidRPr="00F66998">
        <w:rPr>
          <w:b/>
          <w:bCs/>
          <w:sz w:val="20"/>
          <w:szCs w:val="20"/>
        </w:rPr>
        <w:tab/>
        <w:t>REGLES</w:t>
      </w:r>
    </w:p>
    <w:p w14:paraId="59134F4E" w14:textId="32BF2578" w:rsidR="0006226B" w:rsidRPr="00402FA6" w:rsidRDefault="0006226B" w:rsidP="006E47F8">
      <w:pPr>
        <w:ind w:firstLine="708"/>
        <w:jc w:val="both"/>
        <w:rPr>
          <w:sz w:val="20"/>
          <w:szCs w:val="20"/>
        </w:rPr>
      </w:pPr>
      <w:r w:rsidRPr="00402FA6">
        <w:rPr>
          <w:sz w:val="20"/>
          <w:szCs w:val="20"/>
        </w:rPr>
        <w:t xml:space="preserve">La </w:t>
      </w:r>
      <w:proofErr w:type="spellStart"/>
      <w:r w:rsidRPr="00402FA6">
        <w:rPr>
          <w:sz w:val="20"/>
          <w:szCs w:val="20"/>
        </w:rPr>
        <w:t>compétition</w:t>
      </w:r>
      <w:proofErr w:type="spellEnd"/>
      <w:r w:rsidRPr="00402FA6">
        <w:rPr>
          <w:sz w:val="20"/>
          <w:szCs w:val="20"/>
        </w:rPr>
        <w:t xml:space="preserve"> est </w:t>
      </w:r>
      <w:proofErr w:type="spellStart"/>
      <w:r w:rsidRPr="00402FA6">
        <w:rPr>
          <w:sz w:val="20"/>
          <w:szCs w:val="20"/>
        </w:rPr>
        <w:t>régie</w:t>
      </w:r>
      <w:proofErr w:type="spellEnd"/>
      <w:r w:rsidRPr="00402FA6">
        <w:rPr>
          <w:sz w:val="20"/>
          <w:szCs w:val="20"/>
        </w:rPr>
        <w:t xml:space="preserve"> par </w:t>
      </w:r>
      <w:r w:rsidR="006E47F8">
        <w:rPr>
          <w:sz w:val="20"/>
          <w:szCs w:val="20"/>
        </w:rPr>
        <w:t>:</w:t>
      </w:r>
    </w:p>
    <w:p w14:paraId="54D63BC0" w14:textId="13294EC2" w:rsidR="0006226B" w:rsidRPr="00402FA6" w:rsidRDefault="006E47F8" w:rsidP="006E47F8">
      <w:pPr>
        <w:jc w:val="both"/>
        <w:rPr>
          <w:sz w:val="20"/>
          <w:szCs w:val="20"/>
        </w:rPr>
      </w:pPr>
      <w:r>
        <w:rPr>
          <w:sz w:val="20"/>
          <w:szCs w:val="20"/>
        </w:rPr>
        <w:t>1.1</w:t>
      </w:r>
      <w:r>
        <w:rPr>
          <w:sz w:val="20"/>
          <w:szCs w:val="20"/>
        </w:rPr>
        <w:tab/>
      </w:r>
      <w:r w:rsidR="0006226B" w:rsidRPr="00402FA6">
        <w:rPr>
          <w:sz w:val="20"/>
          <w:szCs w:val="20"/>
        </w:rPr>
        <w:t xml:space="preserve">les </w:t>
      </w:r>
      <w:proofErr w:type="spellStart"/>
      <w:r w:rsidR="0006226B" w:rsidRPr="00402FA6">
        <w:rPr>
          <w:sz w:val="20"/>
          <w:szCs w:val="20"/>
        </w:rPr>
        <w:t>règles</w:t>
      </w:r>
      <w:proofErr w:type="spellEnd"/>
      <w:r w:rsidR="0006226B" w:rsidRPr="00402FA6">
        <w:rPr>
          <w:sz w:val="20"/>
          <w:szCs w:val="20"/>
        </w:rPr>
        <w:t xml:space="preserve"> </w:t>
      </w:r>
      <w:proofErr w:type="spellStart"/>
      <w:r w:rsidR="0006226B" w:rsidRPr="00402FA6">
        <w:rPr>
          <w:sz w:val="20"/>
          <w:szCs w:val="20"/>
        </w:rPr>
        <w:t>telles</w:t>
      </w:r>
      <w:proofErr w:type="spellEnd"/>
      <w:r w:rsidR="0006226B" w:rsidRPr="00402FA6">
        <w:rPr>
          <w:sz w:val="20"/>
          <w:szCs w:val="20"/>
        </w:rPr>
        <w:t xml:space="preserve"> </w:t>
      </w:r>
      <w:proofErr w:type="spellStart"/>
      <w:r w:rsidR="0006226B" w:rsidRPr="00402FA6">
        <w:rPr>
          <w:sz w:val="20"/>
          <w:szCs w:val="20"/>
        </w:rPr>
        <w:t>que</w:t>
      </w:r>
      <w:proofErr w:type="spellEnd"/>
      <w:r w:rsidR="0006226B" w:rsidRPr="00402FA6">
        <w:rPr>
          <w:sz w:val="20"/>
          <w:szCs w:val="20"/>
        </w:rPr>
        <w:t xml:space="preserve"> </w:t>
      </w:r>
      <w:proofErr w:type="spellStart"/>
      <w:r w:rsidR="0006226B" w:rsidRPr="00402FA6">
        <w:rPr>
          <w:sz w:val="20"/>
          <w:szCs w:val="20"/>
        </w:rPr>
        <w:t>définies</w:t>
      </w:r>
      <w:proofErr w:type="spellEnd"/>
      <w:r w:rsidR="0006226B" w:rsidRPr="00402FA6">
        <w:rPr>
          <w:sz w:val="20"/>
          <w:szCs w:val="20"/>
        </w:rPr>
        <w:t xml:space="preserve"> dans Les Règles de Course à la Voile.</w:t>
      </w:r>
    </w:p>
    <w:p w14:paraId="2794A1A1" w14:textId="7224F2A8" w:rsidR="0006226B" w:rsidRPr="00402FA6" w:rsidRDefault="0006226B" w:rsidP="00083909">
      <w:pPr>
        <w:ind w:left="708" w:hanging="708"/>
        <w:jc w:val="both"/>
        <w:rPr>
          <w:sz w:val="20"/>
          <w:szCs w:val="20"/>
        </w:rPr>
      </w:pPr>
      <w:r w:rsidRPr="00402FA6">
        <w:rPr>
          <w:sz w:val="20"/>
          <w:szCs w:val="20"/>
        </w:rPr>
        <w:t>1.3</w:t>
      </w:r>
      <w:r w:rsidRPr="00402FA6">
        <w:rPr>
          <w:sz w:val="20"/>
          <w:szCs w:val="20"/>
        </w:rPr>
        <w:tab/>
        <w:t xml:space="preserve">les </w:t>
      </w:r>
      <w:proofErr w:type="spellStart"/>
      <w:r w:rsidRPr="00402FA6">
        <w:rPr>
          <w:sz w:val="20"/>
          <w:szCs w:val="20"/>
        </w:rPr>
        <w:t>règlements</w:t>
      </w:r>
      <w:proofErr w:type="spellEnd"/>
      <w:r w:rsidRPr="00402FA6">
        <w:rPr>
          <w:sz w:val="20"/>
          <w:szCs w:val="20"/>
        </w:rPr>
        <w:t xml:space="preserve"> </w:t>
      </w:r>
      <w:proofErr w:type="spellStart"/>
      <w:r w:rsidRPr="00402FA6">
        <w:rPr>
          <w:sz w:val="20"/>
          <w:szCs w:val="20"/>
        </w:rPr>
        <w:t>fédéraux</w:t>
      </w:r>
      <w:proofErr w:type="spellEnd"/>
      <w:r w:rsidRPr="00402FA6">
        <w:rPr>
          <w:sz w:val="20"/>
          <w:szCs w:val="20"/>
        </w:rPr>
        <w:t xml:space="preserve">, </w:t>
      </w:r>
      <w:proofErr w:type="spellStart"/>
      <w:r w:rsidRPr="00402FA6">
        <w:rPr>
          <w:sz w:val="20"/>
          <w:szCs w:val="20"/>
        </w:rPr>
        <w:t>notamment</w:t>
      </w:r>
      <w:proofErr w:type="spellEnd"/>
      <w:r w:rsidRPr="00402FA6">
        <w:rPr>
          <w:sz w:val="20"/>
          <w:szCs w:val="20"/>
        </w:rPr>
        <w:t xml:space="preserve"> le règlement technique des pratiques sportives compétitives et chartes de la FFVoile</w:t>
      </w:r>
      <w:r w:rsidR="009221F7">
        <w:rPr>
          <w:sz w:val="20"/>
          <w:szCs w:val="20"/>
        </w:rPr>
        <w:t>.</w:t>
      </w:r>
    </w:p>
    <w:p w14:paraId="75D7C143" w14:textId="6945E14F" w:rsidR="0006226B" w:rsidRPr="006E47F8" w:rsidRDefault="0006226B" w:rsidP="007F7260">
      <w:pPr>
        <w:jc w:val="both"/>
        <w:rPr>
          <w:sz w:val="20"/>
          <w:szCs w:val="20"/>
        </w:rPr>
      </w:pPr>
      <w:r w:rsidRPr="00402FA6">
        <w:rPr>
          <w:sz w:val="20"/>
          <w:szCs w:val="20"/>
        </w:rPr>
        <w:t>1.4</w:t>
      </w:r>
      <w:r w:rsidRPr="00402FA6">
        <w:rPr>
          <w:sz w:val="20"/>
          <w:szCs w:val="20"/>
        </w:rPr>
        <w:tab/>
      </w:r>
      <w:r w:rsidR="007F7260" w:rsidRPr="006E47F8">
        <w:rPr>
          <w:sz w:val="20"/>
          <w:szCs w:val="20"/>
        </w:rPr>
        <w:t xml:space="preserve">le </w:t>
      </w:r>
      <w:proofErr w:type="spellStart"/>
      <w:r w:rsidR="007F7260" w:rsidRPr="006E47F8">
        <w:rPr>
          <w:sz w:val="20"/>
          <w:szCs w:val="20"/>
        </w:rPr>
        <w:t>règlement</w:t>
      </w:r>
      <w:proofErr w:type="spellEnd"/>
      <w:r w:rsidR="007F7260" w:rsidRPr="006E47F8">
        <w:rPr>
          <w:sz w:val="20"/>
          <w:szCs w:val="20"/>
        </w:rPr>
        <w:t xml:space="preserve"> du </w:t>
      </w:r>
      <w:proofErr w:type="spellStart"/>
      <w:r w:rsidR="007F7260" w:rsidRPr="006E47F8">
        <w:rPr>
          <w:sz w:val="20"/>
          <w:szCs w:val="20"/>
        </w:rPr>
        <w:t>Championnat</w:t>
      </w:r>
      <w:proofErr w:type="spellEnd"/>
      <w:r w:rsidR="007F7260" w:rsidRPr="006E47F8">
        <w:rPr>
          <w:sz w:val="20"/>
          <w:szCs w:val="20"/>
        </w:rPr>
        <w:t xml:space="preserve"> de Ligue</w:t>
      </w:r>
      <w:r w:rsidRPr="006E47F8">
        <w:rPr>
          <w:sz w:val="20"/>
          <w:szCs w:val="20"/>
        </w:rPr>
        <w:t xml:space="preserve"> </w:t>
      </w:r>
      <w:r w:rsidR="009D01BE" w:rsidRPr="006E47F8">
        <w:rPr>
          <w:sz w:val="20"/>
          <w:szCs w:val="20"/>
        </w:rPr>
        <w:t xml:space="preserve">et des </w:t>
      </w:r>
      <w:proofErr w:type="spellStart"/>
      <w:r w:rsidR="009D01BE" w:rsidRPr="006E47F8">
        <w:rPr>
          <w:sz w:val="20"/>
          <w:szCs w:val="20"/>
        </w:rPr>
        <w:t>sélections</w:t>
      </w:r>
      <w:proofErr w:type="spellEnd"/>
      <w:r w:rsidR="009D01BE" w:rsidRPr="006E47F8">
        <w:rPr>
          <w:sz w:val="20"/>
          <w:szCs w:val="20"/>
        </w:rPr>
        <w:t xml:space="preserve"> aux </w:t>
      </w:r>
      <w:proofErr w:type="spellStart"/>
      <w:r w:rsidR="009D01BE" w:rsidRPr="006E47F8">
        <w:rPr>
          <w:sz w:val="20"/>
          <w:szCs w:val="20"/>
        </w:rPr>
        <w:t>championnats</w:t>
      </w:r>
      <w:proofErr w:type="spellEnd"/>
      <w:r w:rsidR="009D01BE" w:rsidRPr="006E47F8">
        <w:rPr>
          <w:sz w:val="20"/>
          <w:szCs w:val="20"/>
        </w:rPr>
        <w:t xml:space="preserve"> de France</w:t>
      </w:r>
    </w:p>
    <w:p w14:paraId="3AED7CE9" w14:textId="5605AA75" w:rsidR="009D01BE" w:rsidRPr="009D01BE" w:rsidRDefault="009D01BE" w:rsidP="009D01BE">
      <w:pPr>
        <w:tabs>
          <w:tab w:val="left" w:pos="1803"/>
        </w:tabs>
        <w:suppressAutoHyphens w:val="0"/>
        <w:autoSpaceDE w:val="0"/>
        <w:autoSpaceDN w:val="0"/>
        <w:spacing w:line="228" w:lineRule="exact"/>
        <w:jc w:val="both"/>
        <w:rPr>
          <w:sz w:val="20"/>
          <w:u w:val="single"/>
        </w:rPr>
      </w:pPr>
      <w:r w:rsidRPr="009D01BE">
        <w:rPr>
          <w:sz w:val="20"/>
          <w:szCs w:val="20"/>
        </w:rPr>
        <w:t xml:space="preserve">1.5        </w:t>
      </w:r>
      <w:proofErr w:type="spellStart"/>
      <w:r w:rsidR="006E47F8">
        <w:rPr>
          <w:sz w:val="20"/>
          <w:u w:val="single"/>
        </w:rPr>
        <w:t>l</w:t>
      </w:r>
      <w:r w:rsidRPr="009D01BE">
        <w:rPr>
          <w:sz w:val="20"/>
          <w:u w:val="single"/>
        </w:rPr>
        <w:t>’annexe</w:t>
      </w:r>
      <w:proofErr w:type="spellEnd"/>
      <w:r w:rsidRPr="009D01BE">
        <w:rPr>
          <w:spacing w:val="-6"/>
          <w:sz w:val="20"/>
          <w:u w:val="single"/>
        </w:rPr>
        <w:t xml:space="preserve"> </w:t>
      </w:r>
      <w:r w:rsidRPr="009D01BE">
        <w:rPr>
          <w:sz w:val="20"/>
          <w:u w:val="single"/>
        </w:rPr>
        <w:t>T</w:t>
      </w:r>
      <w:r w:rsidRPr="009D01BE">
        <w:rPr>
          <w:spacing w:val="-8"/>
          <w:sz w:val="20"/>
          <w:u w:val="single"/>
        </w:rPr>
        <w:t xml:space="preserve"> </w:t>
      </w:r>
      <w:r w:rsidR="006E47F8">
        <w:rPr>
          <w:spacing w:val="-8"/>
          <w:sz w:val="20"/>
          <w:u w:val="single"/>
        </w:rPr>
        <w:t xml:space="preserve">“conciliation” </w:t>
      </w:r>
      <w:proofErr w:type="spellStart"/>
      <w:r w:rsidRPr="009D01BE">
        <w:rPr>
          <w:spacing w:val="-2"/>
          <w:sz w:val="20"/>
          <w:u w:val="single"/>
        </w:rPr>
        <w:t>s’applique</w:t>
      </w:r>
      <w:proofErr w:type="spellEnd"/>
      <w:r w:rsidRPr="009D01BE">
        <w:rPr>
          <w:spacing w:val="-2"/>
          <w:sz w:val="20"/>
          <w:u w:val="single"/>
        </w:rPr>
        <w:t>.</w:t>
      </w:r>
    </w:p>
    <w:p w14:paraId="1B078DE4" w14:textId="77777777" w:rsidR="007F7260" w:rsidRPr="00402FA6" w:rsidRDefault="007F7260" w:rsidP="00F66998">
      <w:pPr>
        <w:jc w:val="both"/>
        <w:rPr>
          <w:sz w:val="20"/>
          <w:szCs w:val="20"/>
        </w:rPr>
      </w:pPr>
    </w:p>
    <w:p w14:paraId="71DF5179" w14:textId="290C45EE" w:rsidR="0006226B" w:rsidRPr="00332F76" w:rsidRDefault="0006226B" w:rsidP="00F66998">
      <w:pPr>
        <w:jc w:val="both"/>
        <w:rPr>
          <w:b/>
          <w:bCs/>
          <w:sz w:val="20"/>
          <w:szCs w:val="20"/>
        </w:rPr>
      </w:pPr>
      <w:r w:rsidRPr="00332F76">
        <w:rPr>
          <w:b/>
          <w:bCs/>
          <w:sz w:val="20"/>
          <w:szCs w:val="20"/>
        </w:rPr>
        <w:t>2</w:t>
      </w:r>
      <w:r w:rsidR="00F66998" w:rsidRPr="00332F76">
        <w:rPr>
          <w:b/>
          <w:bCs/>
          <w:sz w:val="20"/>
          <w:szCs w:val="20"/>
        </w:rPr>
        <w:tab/>
      </w:r>
      <w:r w:rsidRPr="00332F76">
        <w:rPr>
          <w:b/>
          <w:bCs/>
          <w:sz w:val="20"/>
          <w:szCs w:val="20"/>
        </w:rPr>
        <w:t>INSTRUCTIONS DE COURSE (IC)</w:t>
      </w:r>
    </w:p>
    <w:p w14:paraId="1F4592E8" w14:textId="05804851" w:rsidR="0006226B" w:rsidRPr="0008186F" w:rsidRDefault="0006226B" w:rsidP="00083909">
      <w:pPr>
        <w:ind w:left="708" w:hanging="708"/>
        <w:jc w:val="both"/>
        <w:rPr>
          <w:color w:val="0462C1"/>
          <w:sz w:val="20"/>
          <w:szCs w:val="20"/>
          <w:u w:val="single" w:color="0462C1"/>
        </w:rPr>
      </w:pPr>
      <w:r w:rsidRPr="00402FA6">
        <w:rPr>
          <w:sz w:val="20"/>
          <w:szCs w:val="20"/>
        </w:rPr>
        <w:t>2.1</w:t>
      </w:r>
      <w:r w:rsidRPr="00402FA6">
        <w:rPr>
          <w:sz w:val="20"/>
          <w:szCs w:val="20"/>
        </w:rPr>
        <w:tab/>
      </w:r>
      <w:r w:rsidRPr="0008186F">
        <w:rPr>
          <w:sz w:val="20"/>
          <w:szCs w:val="20"/>
        </w:rPr>
        <w:t>Les IC</w:t>
      </w:r>
      <w:r w:rsidR="0008186F" w:rsidRPr="0008186F">
        <w:rPr>
          <w:sz w:val="20"/>
          <w:szCs w:val="20"/>
        </w:rPr>
        <w:t xml:space="preserve"> </w:t>
      </w:r>
      <w:proofErr w:type="spellStart"/>
      <w:r w:rsidR="0008186F" w:rsidRPr="0008186F">
        <w:rPr>
          <w:sz w:val="20"/>
          <w:szCs w:val="20"/>
        </w:rPr>
        <w:t>sont</w:t>
      </w:r>
      <w:proofErr w:type="spellEnd"/>
      <w:r w:rsidR="0008186F" w:rsidRPr="0008186F">
        <w:rPr>
          <w:sz w:val="20"/>
          <w:szCs w:val="20"/>
        </w:rPr>
        <w:t xml:space="preserve"> les IC types de la </w:t>
      </w:r>
      <w:proofErr w:type="spellStart"/>
      <w:r w:rsidR="0008186F" w:rsidRPr="0008186F">
        <w:rPr>
          <w:sz w:val="20"/>
          <w:szCs w:val="20"/>
        </w:rPr>
        <w:t>ligue</w:t>
      </w:r>
      <w:proofErr w:type="spellEnd"/>
      <w:r w:rsidR="0008186F" w:rsidRPr="0008186F">
        <w:rPr>
          <w:sz w:val="20"/>
          <w:szCs w:val="20"/>
        </w:rPr>
        <w:t xml:space="preserve"> et </w:t>
      </w:r>
      <w:proofErr w:type="spellStart"/>
      <w:r w:rsidRPr="0008186F">
        <w:rPr>
          <w:sz w:val="20"/>
          <w:szCs w:val="20"/>
        </w:rPr>
        <w:t>sont</w:t>
      </w:r>
      <w:proofErr w:type="spellEnd"/>
      <w:r w:rsidRPr="0008186F">
        <w:rPr>
          <w:sz w:val="20"/>
          <w:szCs w:val="20"/>
        </w:rPr>
        <w:t xml:space="preserve"> </w:t>
      </w:r>
      <w:proofErr w:type="spellStart"/>
      <w:r w:rsidRPr="0008186F">
        <w:rPr>
          <w:sz w:val="20"/>
          <w:szCs w:val="20"/>
        </w:rPr>
        <w:t>disponibles</w:t>
      </w:r>
      <w:proofErr w:type="spellEnd"/>
      <w:r w:rsidRPr="0008186F">
        <w:rPr>
          <w:sz w:val="20"/>
          <w:szCs w:val="20"/>
        </w:rPr>
        <w:t xml:space="preserve"> </w:t>
      </w:r>
      <w:proofErr w:type="spellStart"/>
      <w:r w:rsidR="0008186F" w:rsidRPr="0008186F">
        <w:rPr>
          <w:sz w:val="20"/>
          <w:szCs w:val="20"/>
        </w:rPr>
        <w:t>selon</w:t>
      </w:r>
      <w:proofErr w:type="spellEnd"/>
      <w:r w:rsidR="0008186F" w:rsidRPr="0008186F">
        <w:rPr>
          <w:sz w:val="20"/>
          <w:szCs w:val="20"/>
        </w:rPr>
        <w:t xml:space="preserve"> le lien </w:t>
      </w:r>
      <w:proofErr w:type="spellStart"/>
      <w:r w:rsidR="0008186F" w:rsidRPr="0008186F">
        <w:rPr>
          <w:sz w:val="20"/>
          <w:szCs w:val="20"/>
        </w:rPr>
        <w:t>suivant</w:t>
      </w:r>
      <w:proofErr w:type="spellEnd"/>
      <w:r w:rsidR="0008186F" w:rsidRPr="0008186F">
        <w:rPr>
          <w:sz w:val="20"/>
          <w:szCs w:val="20"/>
        </w:rPr>
        <w:t xml:space="preserve"> </w:t>
      </w:r>
      <w:hyperlink r:id="rId8" w:history="1">
        <w:r w:rsidR="0008186F" w:rsidRPr="006D40DA">
          <w:rPr>
            <w:rStyle w:val="Lienhypertexte"/>
            <w:sz w:val="20"/>
            <w:szCs w:val="20"/>
          </w:rPr>
          <w:t>https://ligue-voile-nouvelle-aquitaine.fr/championnat-de-ligue-nouvelle-aquitaine/</w:t>
        </w:r>
      </w:hyperlink>
    </w:p>
    <w:p w14:paraId="2DE8E8E3" w14:textId="2FE2533C" w:rsidR="00815155" w:rsidRDefault="0006226B" w:rsidP="0008186F">
      <w:pPr>
        <w:ind w:left="708" w:hanging="708"/>
        <w:jc w:val="both"/>
        <w:rPr>
          <w:sz w:val="20"/>
          <w:szCs w:val="20"/>
        </w:rPr>
      </w:pPr>
      <w:r w:rsidRPr="0008186F">
        <w:rPr>
          <w:sz w:val="20"/>
          <w:szCs w:val="20"/>
        </w:rPr>
        <w:t>2.2</w:t>
      </w:r>
      <w:r w:rsidRPr="0008186F">
        <w:rPr>
          <w:sz w:val="20"/>
          <w:szCs w:val="20"/>
        </w:rPr>
        <w:tab/>
        <w:t>Les</w:t>
      </w:r>
      <w:r w:rsidR="0008186F" w:rsidRPr="0008186F">
        <w:rPr>
          <w:sz w:val="20"/>
          <w:szCs w:val="20"/>
        </w:rPr>
        <w:t xml:space="preserve"> annexes </w:t>
      </w:r>
      <w:proofErr w:type="spellStart"/>
      <w:r w:rsidRPr="0008186F">
        <w:rPr>
          <w:sz w:val="20"/>
          <w:szCs w:val="20"/>
        </w:rPr>
        <w:t>seront</w:t>
      </w:r>
      <w:proofErr w:type="spellEnd"/>
      <w:r w:rsidR="0008186F" w:rsidRPr="0008186F">
        <w:rPr>
          <w:sz w:val="20"/>
          <w:szCs w:val="20"/>
        </w:rPr>
        <w:t xml:space="preserve"> </w:t>
      </w:r>
      <w:proofErr w:type="spellStart"/>
      <w:r w:rsidR="0008186F" w:rsidRPr="0008186F">
        <w:rPr>
          <w:sz w:val="20"/>
          <w:szCs w:val="20"/>
        </w:rPr>
        <w:t>disponibles</w:t>
      </w:r>
      <w:proofErr w:type="spellEnd"/>
      <w:r w:rsidR="0008186F" w:rsidRPr="0008186F">
        <w:rPr>
          <w:sz w:val="20"/>
          <w:szCs w:val="20"/>
        </w:rPr>
        <w:t xml:space="preserve"> </w:t>
      </w:r>
      <w:r w:rsidR="0008186F" w:rsidRPr="0008186F">
        <w:rPr>
          <w:sz w:val="20"/>
          <w:szCs w:val="20"/>
        </w:rPr>
        <w:t xml:space="preserve">le </w:t>
      </w:r>
      <w:r w:rsidR="0008186F" w:rsidRPr="0008186F">
        <w:rPr>
          <w:color w:val="0462C1"/>
          <w:sz w:val="20"/>
          <w:szCs w:val="20"/>
          <w:highlight w:val="yellow"/>
          <w:u w:val="single" w:color="0462C1"/>
        </w:rPr>
        <w:t>……………</w:t>
      </w:r>
      <w:r w:rsidR="0008186F" w:rsidRPr="0008186F">
        <w:rPr>
          <w:color w:val="0462C1"/>
          <w:sz w:val="20"/>
          <w:szCs w:val="20"/>
          <w:u w:val="single" w:color="0462C1"/>
        </w:rPr>
        <w:t xml:space="preserve"> </w:t>
      </w:r>
      <w:r w:rsidR="0008186F" w:rsidRPr="0008186F">
        <w:rPr>
          <w:sz w:val="20"/>
          <w:szCs w:val="20"/>
        </w:rPr>
        <w:t xml:space="preserve">à </w:t>
      </w:r>
      <w:proofErr w:type="spellStart"/>
      <w:r w:rsidR="0008186F" w:rsidRPr="0008186F">
        <w:rPr>
          <w:sz w:val="20"/>
          <w:szCs w:val="20"/>
        </w:rPr>
        <w:t>l’adresse</w:t>
      </w:r>
      <w:proofErr w:type="spellEnd"/>
      <w:r w:rsidR="0008186F" w:rsidRPr="0008186F">
        <w:rPr>
          <w:sz w:val="20"/>
          <w:szCs w:val="20"/>
        </w:rPr>
        <w:t xml:space="preserve"> </w:t>
      </w:r>
      <w:proofErr w:type="spellStart"/>
      <w:r w:rsidR="0008186F" w:rsidRPr="0008186F">
        <w:rPr>
          <w:sz w:val="20"/>
          <w:szCs w:val="20"/>
        </w:rPr>
        <w:t>suivante</w:t>
      </w:r>
      <w:proofErr w:type="spellEnd"/>
      <w:r w:rsidR="0008186F" w:rsidRPr="0008186F">
        <w:rPr>
          <w:sz w:val="20"/>
          <w:szCs w:val="20"/>
        </w:rPr>
        <w:t xml:space="preserve"> </w:t>
      </w:r>
      <w:r w:rsidR="0008186F" w:rsidRPr="0008186F">
        <w:rPr>
          <w:color w:val="0462C1"/>
          <w:sz w:val="20"/>
          <w:szCs w:val="20"/>
          <w:highlight w:val="yellow"/>
          <w:u w:val="single" w:color="0462C1"/>
        </w:rPr>
        <w:t>…………</w:t>
      </w:r>
      <w:r w:rsidR="0008186F" w:rsidRPr="0008186F">
        <w:rPr>
          <w:sz w:val="20"/>
          <w:szCs w:val="20"/>
          <w:highlight w:val="yellow"/>
          <w:u w:val="single" w:color="0462C1"/>
        </w:rPr>
        <w:t>…</w:t>
      </w:r>
      <w:r w:rsidR="0008186F" w:rsidRPr="0008186F">
        <w:rPr>
          <w:sz w:val="20"/>
          <w:szCs w:val="20"/>
          <w:u w:val="single" w:color="0462C1"/>
        </w:rPr>
        <w:t xml:space="preserve"> et</w:t>
      </w:r>
      <w:r w:rsidRPr="0008186F">
        <w:rPr>
          <w:sz w:val="20"/>
          <w:szCs w:val="20"/>
        </w:rPr>
        <w:t xml:space="preserve"> </w:t>
      </w:r>
      <w:proofErr w:type="spellStart"/>
      <w:r w:rsidRPr="0008186F">
        <w:rPr>
          <w:sz w:val="20"/>
          <w:szCs w:val="20"/>
        </w:rPr>
        <w:t>publiées</w:t>
      </w:r>
      <w:proofErr w:type="spellEnd"/>
      <w:r w:rsidRPr="0008186F">
        <w:rPr>
          <w:sz w:val="20"/>
          <w:szCs w:val="20"/>
        </w:rPr>
        <w:t xml:space="preserve"> </w:t>
      </w:r>
      <w:proofErr w:type="spellStart"/>
      <w:r w:rsidRPr="0008186F">
        <w:rPr>
          <w:sz w:val="20"/>
          <w:szCs w:val="20"/>
        </w:rPr>
        <w:t>selon</w:t>
      </w:r>
      <w:proofErr w:type="spellEnd"/>
      <w:r w:rsidRPr="0008186F">
        <w:rPr>
          <w:sz w:val="20"/>
          <w:szCs w:val="20"/>
        </w:rPr>
        <w:t xml:space="preserve"> l</w:t>
      </w:r>
      <w:r w:rsidR="0008186F" w:rsidRPr="0008186F">
        <w:rPr>
          <w:sz w:val="20"/>
          <w:szCs w:val="20"/>
        </w:rPr>
        <w:t>es</w:t>
      </w:r>
      <w:r w:rsidRPr="0008186F">
        <w:rPr>
          <w:sz w:val="20"/>
          <w:szCs w:val="20"/>
        </w:rPr>
        <w:t xml:space="preserve"> prescription</w:t>
      </w:r>
      <w:r w:rsidR="0008186F" w:rsidRPr="0008186F">
        <w:rPr>
          <w:sz w:val="20"/>
          <w:szCs w:val="20"/>
        </w:rPr>
        <w:t>s</w:t>
      </w:r>
      <w:r w:rsidRPr="0008186F">
        <w:rPr>
          <w:sz w:val="20"/>
          <w:szCs w:val="20"/>
        </w:rPr>
        <w:t xml:space="preserve"> </w:t>
      </w:r>
      <w:proofErr w:type="spellStart"/>
      <w:r w:rsidRPr="0008186F">
        <w:rPr>
          <w:sz w:val="20"/>
          <w:szCs w:val="20"/>
        </w:rPr>
        <w:t>fédérale</w:t>
      </w:r>
      <w:r w:rsidR="0008186F" w:rsidRPr="0008186F">
        <w:rPr>
          <w:sz w:val="20"/>
          <w:szCs w:val="20"/>
        </w:rPr>
        <w:t>s</w:t>
      </w:r>
      <w:proofErr w:type="spellEnd"/>
    </w:p>
    <w:p w14:paraId="6313077E" w14:textId="77777777" w:rsidR="0008186F" w:rsidRPr="0008186F" w:rsidRDefault="0008186F" w:rsidP="0008186F">
      <w:pPr>
        <w:ind w:left="708" w:hanging="708"/>
        <w:jc w:val="both"/>
        <w:rPr>
          <w:sz w:val="20"/>
          <w:szCs w:val="20"/>
        </w:rPr>
      </w:pPr>
    </w:p>
    <w:p w14:paraId="450E0ED3" w14:textId="6B18B51C" w:rsidR="0006226B" w:rsidRPr="00815155" w:rsidRDefault="0006226B" w:rsidP="00F66998">
      <w:pPr>
        <w:jc w:val="both"/>
        <w:rPr>
          <w:sz w:val="20"/>
          <w:szCs w:val="20"/>
        </w:rPr>
      </w:pPr>
      <w:r w:rsidRPr="009221F7">
        <w:rPr>
          <w:b/>
          <w:bCs/>
          <w:sz w:val="20"/>
          <w:szCs w:val="20"/>
        </w:rPr>
        <w:t>3</w:t>
      </w:r>
      <w:r w:rsidRPr="009221F7">
        <w:rPr>
          <w:b/>
          <w:bCs/>
          <w:sz w:val="20"/>
          <w:szCs w:val="20"/>
        </w:rPr>
        <w:tab/>
        <w:t>COMMUNICATION</w:t>
      </w:r>
    </w:p>
    <w:p w14:paraId="1CB01DE2" w14:textId="6650684B" w:rsidR="0006226B" w:rsidRPr="00332F76" w:rsidRDefault="0006226B" w:rsidP="00F66998">
      <w:pPr>
        <w:jc w:val="both"/>
        <w:rPr>
          <w:color w:val="EE0000"/>
          <w:sz w:val="20"/>
          <w:szCs w:val="20"/>
        </w:rPr>
      </w:pPr>
      <w:r w:rsidRPr="00402FA6">
        <w:rPr>
          <w:sz w:val="20"/>
          <w:szCs w:val="20"/>
        </w:rPr>
        <w:t>3.1</w:t>
      </w:r>
      <w:r w:rsidRPr="00402FA6">
        <w:rPr>
          <w:sz w:val="20"/>
          <w:szCs w:val="20"/>
        </w:rPr>
        <w:tab/>
        <w:t xml:space="preserve">Le tableau officiel d’information en ligne est consultable à l’adresse </w:t>
      </w:r>
      <w:r w:rsidR="007F7260" w:rsidRPr="00314144">
        <w:rPr>
          <w:color w:val="0462C1"/>
          <w:highlight w:val="yellow"/>
          <w:u w:val="single" w:color="0462C1"/>
        </w:rPr>
        <w:t>……………</w:t>
      </w:r>
      <w:r w:rsidRPr="00332F76">
        <w:rPr>
          <w:color w:val="3333FF"/>
          <w:sz w:val="20"/>
          <w:szCs w:val="20"/>
        </w:rPr>
        <w:t xml:space="preserve"> </w:t>
      </w:r>
    </w:p>
    <w:p w14:paraId="2B771915" w14:textId="3856F214" w:rsidR="0006226B" w:rsidRPr="00402FA6" w:rsidRDefault="0006226B" w:rsidP="00083909">
      <w:pPr>
        <w:ind w:left="708" w:hanging="708"/>
        <w:jc w:val="both"/>
        <w:rPr>
          <w:sz w:val="20"/>
          <w:szCs w:val="20"/>
        </w:rPr>
      </w:pPr>
      <w:r w:rsidRPr="00402FA6">
        <w:rPr>
          <w:sz w:val="20"/>
          <w:szCs w:val="20"/>
        </w:rPr>
        <w:t>3.2</w:t>
      </w:r>
      <w:r w:rsidRPr="00402FA6">
        <w:rPr>
          <w:sz w:val="20"/>
          <w:szCs w:val="20"/>
        </w:rPr>
        <w:tab/>
        <w:t xml:space="preserve">[DP] [NP] </w:t>
      </w:r>
      <w:r w:rsidRPr="009D01BE">
        <w:rPr>
          <w:sz w:val="20"/>
          <w:szCs w:val="20"/>
        </w:rPr>
        <w:t xml:space="preserve">Pendant </w:t>
      </w:r>
      <w:proofErr w:type="spellStart"/>
      <w:r w:rsidRPr="009D01BE">
        <w:rPr>
          <w:sz w:val="20"/>
          <w:szCs w:val="20"/>
        </w:rPr>
        <w:t>qu’il</w:t>
      </w:r>
      <w:proofErr w:type="spellEnd"/>
      <w:r w:rsidRPr="009D01BE">
        <w:rPr>
          <w:sz w:val="20"/>
          <w:szCs w:val="20"/>
        </w:rPr>
        <w:t xml:space="preserve"> est </w:t>
      </w:r>
      <w:proofErr w:type="spellStart"/>
      <w:r w:rsidRPr="009D01BE">
        <w:rPr>
          <w:sz w:val="20"/>
          <w:szCs w:val="20"/>
        </w:rPr>
        <w:t>en</w:t>
      </w:r>
      <w:proofErr w:type="spellEnd"/>
      <w:r w:rsidRPr="009D01BE">
        <w:rPr>
          <w:sz w:val="20"/>
          <w:szCs w:val="20"/>
        </w:rPr>
        <w:t xml:space="preserve"> course</w:t>
      </w:r>
      <w:r w:rsidR="009D01BE">
        <w:rPr>
          <w:color w:val="3333FF"/>
          <w:sz w:val="20"/>
          <w:szCs w:val="20"/>
        </w:rPr>
        <w:t xml:space="preserve">, </w:t>
      </w:r>
      <w:r w:rsidRPr="00402FA6">
        <w:rPr>
          <w:sz w:val="20"/>
          <w:szCs w:val="20"/>
        </w:rPr>
        <w:t xml:space="preserve">un bateau ne doit </w:t>
      </w:r>
      <w:proofErr w:type="spellStart"/>
      <w:r w:rsidRPr="00402FA6">
        <w:rPr>
          <w:sz w:val="20"/>
          <w:szCs w:val="20"/>
        </w:rPr>
        <w:t>ni</w:t>
      </w:r>
      <w:proofErr w:type="spellEnd"/>
      <w:r w:rsidRPr="00402FA6">
        <w:rPr>
          <w:sz w:val="20"/>
          <w:szCs w:val="20"/>
        </w:rPr>
        <w:t xml:space="preserve"> </w:t>
      </w:r>
      <w:proofErr w:type="spellStart"/>
      <w:r w:rsidRPr="00402FA6">
        <w:rPr>
          <w:sz w:val="20"/>
          <w:szCs w:val="20"/>
        </w:rPr>
        <w:t>émettre</w:t>
      </w:r>
      <w:proofErr w:type="spellEnd"/>
      <w:r w:rsidRPr="00402FA6">
        <w:rPr>
          <w:sz w:val="20"/>
          <w:szCs w:val="20"/>
        </w:rPr>
        <w:t xml:space="preserve"> </w:t>
      </w:r>
      <w:proofErr w:type="spellStart"/>
      <w:r w:rsidRPr="00402FA6">
        <w:rPr>
          <w:sz w:val="20"/>
          <w:szCs w:val="20"/>
        </w:rPr>
        <w:t>ni</w:t>
      </w:r>
      <w:proofErr w:type="spellEnd"/>
      <w:r w:rsidRPr="00402FA6">
        <w:rPr>
          <w:sz w:val="20"/>
          <w:szCs w:val="20"/>
        </w:rPr>
        <w:t xml:space="preserve"> </w:t>
      </w:r>
      <w:proofErr w:type="spellStart"/>
      <w:r w:rsidRPr="00402FA6">
        <w:rPr>
          <w:sz w:val="20"/>
          <w:szCs w:val="20"/>
        </w:rPr>
        <w:t>recevoir</w:t>
      </w:r>
      <w:proofErr w:type="spellEnd"/>
      <w:r w:rsidRPr="00402FA6">
        <w:rPr>
          <w:sz w:val="20"/>
          <w:szCs w:val="20"/>
        </w:rPr>
        <w:t xml:space="preserve"> de données vocales ou de données qui ne sont pas disponibles pour tous les bateaux.</w:t>
      </w:r>
    </w:p>
    <w:p w14:paraId="1309F407" w14:textId="77777777" w:rsidR="0006226B" w:rsidRPr="00402FA6" w:rsidRDefault="0006226B" w:rsidP="00F66998">
      <w:pPr>
        <w:jc w:val="both"/>
        <w:rPr>
          <w:sz w:val="20"/>
          <w:szCs w:val="20"/>
        </w:rPr>
      </w:pPr>
    </w:p>
    <w:p w14:paraId="524A1C6F" w14:textId="1DE3FC64" w:rsidR="0006226B" w:rsidRPr="00332F76" w:rsidRDefault="0006226B" w:rsidP="00F66998">
      <w:pPr>
        <w:jc w:val="both"/>
        <w:rPr>
          <w:b/>
          <w:bCs/>
          <w:sz w:val="20"/>
          <w:szCs w:val="20"/>
        </w:rPr>
      </w:pPr>
      <w:r w:rsidRPr="00332F76">
        <w:rPr>
          <w:b/>
          <w:bCs/>
          <w:sz w:val="20"/>
          <w:szCs w:val="20"/>
        </w:rPr>
        <w:t>4</w:t>
      </w:r>
      <w:r w:rsidRPr="00332F76">
        <w:rPr>
          <w:b/>
          <w:bCs/>
          <w:sz w:val="20"/>
          <w:szCs w:val="20"/>
        </w:rPr>
        <w:tab/>
        <w:t>ADMISSIBILITÉ ET INSCRIPTION</w:t>
      </w:r>
    </w:p>
    <w:p w14:paraId="0031BA26" w14:textId="4E563D01" w:rsidR="0006226B" w:rsidRDefault="0006226B" w:rsidP="00F66998">
      <w:pPr>
        <w:jc w:val="both"/>
        <w:rPr>
          <w:i/>
          <w:iCs/>
          <w:sz w:val="20"/>
          <w:szCs w:val="20"/>
        </w:rPr>
      </w:pPr>
      <w:r w:rsidRPr="009D01BE">
        <w:rPr>
          <w:i/>
          <w:iCs/>
          <w:sz w:val="20"/>
          <w:szCs w:val="20"/>
        </w:rPr>
        <w:t xml:space="preserve">Conformément à la RCV76.1, les organisateurs refuseront ou annuleront l’inscription de tous concurrents de nationalité ou arborant la nationalité Russes ou Biélorusses et la participation de bateaux dont le propriétaire ou le </w:t>
      </w:r>
      <w:proofErr w:type="spellStart"/>
      <w:r w:rsidRPr="009D01BE">
        <w:rPr>
          <w:i/>
          <w:iCs/>
          <w:sz w:val="20"/>
          <w:szCs w:val="20"/>
        </w:rPr>
        <w:t>gestionnaire</w:t>
      </w:r>
      <w:proofErr w:type="spellEnd"/>
      <w:r w:rsidRPr="009D01BE">
        <w:rPr>
          <w:i/>
          <w:iCs/>
          <w:sz w:val="20"/>
          <w:szCs w:val="20"/>
        </w:rPr>
        <w:t xml:space="preserve"> est un </w:t>
      </w:r>
      <w:proofErr w:type="spellStart"/>
      <w:r w:rsidRPr="009D01BE">
        <w:rPr>
          <w:i/>
          <w:iCs/>
          <w:sz w:val="20"/>
          <w:szCs w:val="20"/>
        </w:rPr>
        <w:t>individu</w:t>
      </w:r>
      <w:proofErr w:type="spellEnd"/>
      <w:r w:rsidRPr="009D01BE">
        <w:rPr>
          <w:i/>
          <w:iCs/>
          <w:sz w:val="20"/>
          <w:szCs w:val="20"/>
        </w:rPr>
        <w:t xml:space="preserve"> </w:t>
      </w:r>
      <w:proofErr w:type="spellStart"/>
      <w:r w:rsidRPr="009D01BE">
        <w:rPr>
          <w:i/>
          <w:iCs/>
          <w:sz w:val="20"/>
          <w:szCs w:val="20"/>
        </w:rPr>
        <w:t>ou</w:t>
      </w:r>
      <w:proofErr w:type="spellEnd"/>
      <w:r w:rsidRPr="009D01BE">
        <w:rPr>
          <w:i/>
          <w:iCs/>
          <w:sz w:val="20"/>
          <w:szCs w:val="20"/>
        </w:rPr>
        <w:t xml:space="preserve"> </w:t>
      </w:r>
      <w:proofErr w:type="spellStart"/>
      <w:r w:rsidRPr="009D01BE">
        <w:rPr>
          <w:i/>
          <w:iCs/>
          <w:sz w:val="20"/>
          <w:szCs w:val="20"/>
        </w:rPr>
        <w:t>une</w:t>
      </w:r>
      <w:proofErr w:type="spellEnd"/>
      <w:r w:rsidRPr="009D01BE">
        <w:rPr>
          <w:i/>
          <w:iCs/>
          <w:sz w:val="20"/>
          <w:szCs w:val="20"/>
        </w:rPr>
        <w:t xml:space="preserve"> </w:t>
      </w:r>
      <w:proofErr w:type="spellStart"/>
      <w:r w:rsidRPr="009D01BE">
        <w:rPr>
          <w:i/>
          <w:iCs/>
          <w:sz w:val="20"/>
          <w:szCs w:val="20"/>
        </w:rPr>
        <w:t>entité</w:t>
      </w:r>
      <w:proofErr w:type="spellEnd"/>
      <w:r w:rsidRPr="009D01BE">
        <w:rPr>
          <w:i/>
          <w:iCs/>
          <w:sz w:val="20"/>
          <w:szCs w:val="20"/>
        </w:rPr>
        <w:t xml:space="preserve"> Russe </w:t>
      </w:r>
      <w:proofErr w:type="spellStart"/>
      <w:r w:rsidRPr="009D01BE">
        <w:rPr>
          <w:i/>
          <w:iCs/>
          <w:sz w:val="20"/>
          <w:szCs w:val="20"/>
        </w:rPr>
        <w:t>ou</w:t>
      </w:r>
      <w:proofErr w:type="spellEnd"/>
      <w:r w:rsidRPr="009D01BE">
        <w:rPr>
          <w:i/>
          <w:iCs/>
          <w:sz w:val="20"/>
          <w:szCs w:val="20"/>
        </w:rPr>
        <w:t xml:space="preserve"> </w:t>
      </w:r>
      <w:proofErr w:type="spellStart"/>
      <w:r w:rsidRPr="009D01BE">
        <w:rPr>
          <w:i/>
          <w:iCs/>
          <w:sz w:val="20"/>
          <w:szCs w:val="20"/>
        </w:rPr>
        <w:t>Biélorusse</w:t>
      </w:r>
      <w:proofErr w:type="spellEnd"/>
      <w:r w:rsidRPr="009D01BE">
        <w:rPr>
          <w:i/>
          <w:iCs/>
          <w:sz w:val="20"/>
          <w:szCs w:val="20"/>
        </w:rPr>
        <w:t>.</w:t>
      </w:r>
    </w:p>
    <w:p w14:paraId="6A6DD2D4" w14:textId="77777777" w:rsidR="009D01BE" w:rsidRPr="009D01BE" w:rsidRDefault="009D01BE" w:rsidP="00F66998">
      <w:pPr>
        <w:jc w:val="both"/>
        <w:rPr>
          <w:i/>
          <w:iCs/>
          <w:sz w:val="20"/>
          <w:szCs w:val="20"/>
        </w:rPr>
      </w:pPr>
    </w:p>
    <w:p w14:paraId="5151DD9C" w14:textId="3B2C4983" w:rsidR="0006226B" w:rsidRPr="00402FA6" w:rsidRDefault="0006226B" w:rsidP="00F66998">
      <w:pPr>
        <w:jc w:val="both"/>
        <w:rPr>
          <w:sz w:val="20"/>
          <w:szCs w:val="20"/>
        </w:rPr>
      </w:pPr>
      <w:r w:rsidRPr="00402FA6">
        <w:rPr>
          <w:sz w:val="20"/>
          <w:szCs w:val="20"/>
        </w:rPr>
        <w:t>4.1</w:t>
      </w:r>
      <w:r w:rsidR="009D01BE">
        <w:rPr>
          <w:sz w:val="20"/>
          <w:szCs w:val="20"/>
        </w:rPr>
        <w:tab/>
      </w:r>
      <w:r w:rsidRPr="00402FA6">
        <w:rPr>
          <w:sz w:val="20"/>
          <w:szCs w:val="20"/>
        </w:rPr>
        <w:t xml:space="preserve">La </w:t>
      </w:r>
      <w:proofErr w:type="spellStart"/>
      <w:r w:rsidRPr="00402FA6">
        <w:rPr>
          <w:sz w:val="20"/>
          <w:szCs w:val="20"/>
        </w:rPr>
        <w:t>compétition</w:t>
      </w:r>
      <w:proofErr w:type="spellEnd"/>
      <w:r w:rsidRPr="00402FA6">
        <w:rPr>
          <w:sz w:val="20"/>
          <w:szCs w:val="20"/>
        </w:rPr>
        <w:t xml:space="preserve"> est ouverte à </w:t>
      </w:r>
      <w:proofErr w:type="spellStart"/>
      <w:r w:rsidRPr="00402FA6">
        <w:rPr>
          <w:sz w:val="20"/>
          <w:szCs w:val="20"/>
        </w:rPr>
        <w:t>tous</w:t>
      </w:r>
      <w:proofErr w:type="spellEnd"/>
      <w:r w:rsidRPr="00402FA6">
        <w:rPr>
          <w:sz w:val="20"/>
          <w:szCs w:val="20"/>
        </w:rPr>
        <w:t xml:space="preserve"> les bateaux des classes </w:t>
      </w:r>
      <w:r w:rsidR="009D01BE" w:rsidRPr="00314144">
        <w:rPr>
          <w:color w:val="0462C1"/>
          <w:highlight w:val="yellow"/>
          <w:u w:val="single" w:color="0462C1"/>
        </w:rPr>
        <w:t>……………</w:t>
      </w:r>
    </w:p>
    <w:p w14:paraId="527A65B4" w14:textId="02601755" w:rsidR="00AC3D10" w:rsidRDefault="0006226B" w:rsidP="009D01BE">
      <w:pPr>
        <w:jc w:val="both"/>
        <w:rPr>
          <w:sz w:val="20"/>
          <w:szCs w:val="20"/>
        </w:rPr>
      </w:pPr>
      <w:r w:rsidRPr="00402FA6">
        <w:rPr>
          <w:sz w:val="20"/>
          <w:szCs w:val="20"/>
        </w:rPr>
        <w:t>4.2</w:t>
      </w:r>
      <w:r w:rsidRPr="00402FA6">
        <w:rPr>
          <w:sz w:val="20"/>
          <w:szCs w:val="20"/>
        </w:rPr>
        <w:tab/>
        <w:t xml:space="preserve">Documents exigibles à l’inscription : </w:t>
      </w:r>
    </w:p>
    <w:p w14:paraId="368F66C5" w14:textId="56A4763F" w:rsidR="0006226B" w:rsidRPr="00402FA6" w:rsidRDefault="0006226B" w:rsidP="009D01BE">
      <w:pPr>
        <w:ind w:left="708"/>
        <w:jc w:val="both"/>
        <w:rPr>
          <w:sz w:val="20"/>
          <w:szCs w:val="20"/>
        </w:rPr>
      </w:pPr>
      <w:r w:rsidRPr="00402FA6">
        <w:rPr>
          <w:sz w:val="20"/>
          <w:szCs w:val="20"/>
        </w:rPr>
        <w:t>a.</w:t>
      </w:r>
      <w:r w:rsidRPr="00402FA6">
        <w:rPr>
          <w:sz w:val="20"/>
          <w:szCs w:val="20"/>
        </w:rPr>
        <w:tab/>
        <w:t xml:space="preserve">Pour chaque concurrent </w:t>
      </w:r>
      <w:proofErr w:type="spellStart"/>
      <w:r w:rsidRPr="00402FA6">
        <w:rPr>
          <w:sz w:val="20"/>
          <w:szCs w:val="20"/>
        </w:rPr>
        <w:t>majeur</w:t>
      </w:r>
      <w:proofErr w:type="spellEnd"/>
      <w:r w:rsidRPr="00402FA6">
        <w:rPr>
          <w:sz w:val="20"/>
          <w:szCs w:val="20"/>
        </w:rPr>
        <w:t xml:space="preserve">, </w:t>
      </w:r>
      <w:proofErr w:type="spellStart"/>
      <w:r w:rsidRPr="00402FA6">
        <w:rPr>
          <w:sz w:val="20"/>
          <w:szCs w:val="20"/>
        </w:rPr>
        <w:t>être</w:t>
      </w:r>
      <w:proofErr w:type="spellEnd"/>
      <w:r w:rsidRPr="00402FA6">
        <w:rPr>
          <w:sz w:val="20"/>
          <w:szCs w:val="20"/>
        </w:rPr>
        <w:t xml:space="preserve"> </w:t>
      </w:r>
      <w:proofErr w:type="spellStart"/>
      <w:r w:rsidRPr="00402FA6">
        <w:rPr>
          <w:sz w:val="20"/>
          <w:szCs w:val="20"/>
        </w:rPr>
        <w:t>en</w:t>
      </w:r>
      <w:proofErr w:type="spellEnd"/>
      <w:r w:rsidRPr="00402FA6">
        <w:rPr>
          <w:sz w:val="20"/>
          <w:szCs w:val="20"/>
        </w:rPr>
        <w:t xml:space="preserve"> possession </w:t>
      </w:r>
      <w:proofErr w:type="spellStart"/>
      <w:r w:rsidRPr="00402FA6">
        <w:rPr>
          <w:sz w:val="20"/>
          <w:szCs w:val="20"/>
        </w:rPr>
        <w:t>d’une</w:t>
      </w:r>
      <w:proofErr w:type="spellEnd"/>
      <w:r w:rsidRPr="00402FA6">
        <w:rPr>
          <w:sz w:val="20"/>
          <w:szCs w:val="20"/>
        </w:rPr>
        <w:t xml:space="preserve"> L</w:t>
      </w:r>
      <w:r w:rsidR="00053A13">
        <w:rPr>
          <w:sz w:val="20"/>
          <w:szCs w:val="20"/>
        </w:rPr>
        <w:t xml:space="preserve">icence </w:t>
      </w:r>
      <w:r w:rsidRPr="00402FA6">
        <w:rPr>
          <w:sz w:val="20"/>
          <w:szCs w:val="20"/>
        </w:rPr>
        <w:t xml:space="preserve">Club </w:t>
      </w:r>
      <w:proofErr w:type="spellStart"/>
      <w:r w:rsidRPr="00402FA6">
        <w:rPr>
          <w:sz w:val="20"/>
          <w:szCs w:val="20"/>
        </w:rPr>
        <w:t>FFVoile</w:t>
      </w:r>
      <w:proofErr w:type="spellEnd"/>
      <w:r w:rsidRPr="00402FA6">
        <w:rPr>
          <w:sz w:val="20"/>
          <w:szCs w:val="20"/>
        </w:rPr>
        <w:t xml:space="preserve"> mention “</w:t>
      </w:r>
      <w:proofErr w:type="spellStart"/>
      <w:r w:rsidRPr="00402FA6">
        <w:rPr>
          <w:sz w:val="20"/>
          <w:szCs w:val="20"/>
        </w:rPr>
        <w:t>compétition</w:t>
      </w:r>
      <w:proofErr w:type="spellEnd"/>
      <w:r w:rsidRPr="00402FA6">
        <w:rPr>
          <w:sz w:val="20"/>
          <w:szCs w:val="20"/>
        </w:rPr>
        <w:t xml:space="preserve">” </w:t>
      </w:r>
      <w:proofErr w:type="spellStart"/>
      <w:r w:rsidRPr="00402FA6">
        <w:rPr>
          <w:sz w:val="20"/>
          <w:szCs w:val="20"/>
        </w:rPr>
        <w:t>ou</w:t>
      </w:r>
      <w:proofErr w:type="spellEnd"/>
      <w:r w:rsidRPr="00402FA6">
        <w:rPr>
          <w:sz w:val="20"/>
          <w:szCs w:val="20"/>
        </w:rPr>
        <w:t xml:space="preserve"> “pratiquant”  </w:t>
      </w:r>
    </w:p>
    <w:p w14:paraId="1320F937" w14:textId="77777777" w:rsidR="0006226B" w:rsidRPr="00402FA6" w:rsidRDefault="0006226B" w:rsidP="009D01BE">
      <w:pPr>
        <w:ind w:left="708"/>
        <w:jc w:val="both"/>
        <w:rPr>
          <w:sz w:val="20"/>
          <w:szCs w:val="20"/>
        </w:rPr>
      </w:pPr>
      <w:r w:rsidRPr="00402FA6">
        <w:rPr>
          <w:sz w:val="20"/>
          <w:szCs w:val="20"/>
        </w:rPr>
        <w:t>Pour chaque concurrent mineur, être en possession  :</w:t>
      </w:r>
    </w:p>
    <w:p w14:paraId="73056568" w14:textId="77777777" w:rsidR="0006226B" w:rsidRPr="00402FA6" w:rsidRDefault="0006226B" w:rsidP="009D01BE">
      <w:pPr>
        <w:ind w:left="708"/>
        <w:jc w:val="both"/>
        <w:rPr>
          <w:sz w:val="20"/>
          <w:szCs w:val="20"/>
        </w:rPr>
      </w:pPr>
      <w:r w:rsidRPr="00402FA6">
        <w:rPr>
          <w:sz w:val="20"/>
          <w:szCs w:val="20"/>
        </w:rPr>
        <w:t>•</w:t>
      </w:r>
      <w:r w:rsidRPr="00402FA6">
        <w:rPr>
          <w:sz w:val="20"/>
          <w:szCs w:val="20"/>
        </w:rPr>
        <w:tab/>
        <w:t xml:space="preserve">d’une licence Club FFVoile mention « compétition » valide </w:t>
      </w:r>
    </w:p>
    <w:p w14:paraId="54279544" w14:textId="03BEF663" w:rsidR="0006226B" w:rsidRPr="00402FA6" w:rsidRDefault="0006226B" w:rsidP="00083909">
      <w:pPr>
        <w:ind w:left="708" w:hanging="708"/>
        <w:jc w:val="both"/>
        <w:rPr>
          <w:sz w:val="20"/>
          <w:szCs w:val="20"/>
        </w:rPr>
      </w:pPr>
      <w:proofErr w:type="spellStart"/>
      <w:r w:rsidRPr="00402FA6">
        <w:rPr>
          <w:sz w:val="20"/>
          <w:szCs w:val="20"/>
        </w:rPr>
        <w:t>ou</w:t>
      </w:r>
      <w:proofErr w:type="spellEnd"/>
      <w:r w:rsidRPr="00402FA6">
        <w:rPr>
          <w:sz w:val="20"/>
          <w:szCs w:val="20"/>
        </w:rPr>
        <w:t xml:space="preserve"> </w:t>
      </w:r>
      <w:r w:rsidR="009D01BE">
        <w:rPr>
          <w:sz w:val="20"/>
          <w:szCs w:val="20"/>
        </w:rPr>
        <w:tab/>
      </w:r>
      <w:r w:rsidRPr="00402FA6">
        <w:rPr>
          <w:sz w:val="20"/>
          <w:szCs w:val="20"/>
        </w:rPr>
        <w:t>•</w:t>
      </w:r>
      <w:r w:rsidRPr="00402FA6">
        <w:rPr>
          <w:sz w:val="20"/>
          <w:szCs w:val="20"/>
        </w:rPr>
        <w:tab/>
      </w:r>
      <w:proofErr w:type="spellStart"/>
      <w:r w:rsidRPr="00402FA6">
        <w:rPr>
          <w:sz w:val="20"/>
          <w:szCs w:val="20"/>
        </w:rPr>
        <w:t>d’une</w:t>
      </w:r>
      <w:proofErr w:type="spellEnd"/>
      <w:r w:rsidRPr="00402FA6">
        <w:rPr>
          <w:sz w:val="20"/>
          <w:szCs w:val="20"/>
        </w:rPr>
        <w:t xml:space="preserve"> licence Club </w:t>
      </w:r>
      <w:proofErr w:type="spellStart"/>
      <w:r w:rsidRPr="00402FA6">
        <w:rPr>
          <w:sz w:val="20"/>
          <w:szCs w:val="20"/>
        </w:rPr>
        <w:t>FFVoile</w:t>
      </w:r>
      <w:proofErr w:type="spellEnd"/>
      <w:r w:rsidRPr="00402FA6">
        <w:rPr>
          <w:sz w:val="20"/>
          <w:szCs w:val="20"/>
        </w:rPr>
        <w:t xml:space="preserve"> mention « </w:t>
      </w:r>
      <w:proofErr w:type="spellStart"/>
      <w:r w:rsidRPr="00402FA6">
        <w:rPr>
          <w:sz w:val="20"/>
          <w:szCs w:val="20"/>
        </w:rPr>
        <w:t>adhésion</w:t>
      </w:r>
      <w:proofErr w:type="spellEnd"/>
      <w:r w:rsidRPr="00402FA6">
        <w:rPr>
          <w:sz w:val="20"/>
          <w:szCs w:val="20"/>
        </w:rPr>
        <w:t xml:space="preserve"> » ou « pratiquant » accompagnée de l’attestation du renseignement d’un questionnaire relatif à l’état de santé du sportif mineur</w:t>
      </w:r>
    </w:p>
    <w:p w14:paraId="0F8A9B68" w14:textId="77777777" w:rsidR="009D01BE" w:rsidRDefault="009D01BE" w:rsidP="00F66998">
      <w:pPr>
        <w:jc w:val="both"/>
        <w:rPr>
          <w:color w:val="EE0000"/>
          <w:sz w:val="20"/>
          <w:szCs w:val="20"/>
        </w:rPr>
      </w:pPr>
    </w:p>
    <w:p w14:paraId="477B5AD6" w14:textId="77777777" w:rsidR="0006226B" w:rsidRDefault="0006226B" w:rsidP="009D01BE">
      <w:pPr>
        <w:ind w:left="708"/>
        <w:jc w:val="both"/>
        <w:rPr>
          <w:sz w:val="20"/>
          <w:szCs w:val="20"/>
        </w:rPr>
      </w:pPr>
      <w:r w:rsidRPr="00402FA6">
        <w:rPr>
          <w:sz w:val="20"/>
          <w:szCs w:val="20"/>
        </w:rPr>
        <w:t xml:space="preserve">c. </w:t>
      </w:r>
      <w:r w:rsidRPr="00402FA6">
        <w:rPr>
          <w:sz w:val="20"/>
          <w:szCs w:val="20"/>
        </w:rPr>
        <w:tab/>
        <w:t xml:space="preserve">une autorisation parentale pour tout concurrent </w:t>
      </w:r>
      <w:proofErr w:type="spellStart"/>
      <w:r w:rsidRPr="00402FA6">
        <w:rPr>
          <w:sz w:val="20"/>
          <w:szCs w:val="20"/>
        </w:rPr>
        <w:t>mineur</w:t>
      </w:r>
      <w:proofErr w:type="spellEnd"/>
      <w:r w:rsidRPr="00402FA6">
        <w:rPr>
          <w:sz w:val="20"/>
          <w:szCs w:val="20"/>
        </w:rPr>
        <w:t>.</w:t>
      </w:r>
    </w:p>
    <w:p w14:paraId="34C9B3FA" w14:textId="77777777" w:rsidR="009D01BE" w:rsidRPr="00402FA6" w:rsidRDefault="009D01BE" w:rsidP="009D01BE">
      <w:pPr>
        <w:ind w:left="708"/>
        <w:jc w:val="both"/>
        <w:rPr>
          <w:sz w:val="20"/>
          <w:szCs w:val="20"/>
        </w:rPr>
      </w:pPr>
    </w:p>
    <w:p w14:paraId="14CE3269" w14:textId="666352CE" w:rsidR="0006226B" w:rsidRPr="00402FA6" w:rsidRDefault="0006226B" w:rsidP="00F66998">
      <w:pPr>
        <w:jc w:val="both"/>
        <w:rPr>
          <w:sz w:val="20"/>
          <w:szCs w:val="20"/>
        </w:rPr>
      </w:pPr>
      <w:r w:rsidRPr="00402FA6">
        <w:rPr>
          <w:sz w:val="20"/>
          <w:szCs w:val="20"/>
        </w:rPr>
        <w:t>4.4</w:t>
      </w:r>
      <w:r w:rsidRPr="00402FA6">
        <w:rPr>
          <w:sz w:val="20"/>
          <w:szCs w:val="20"/>
        </w:rPr>
        <w:tab/>
        <w:t xml:space="preserve">Les bateaux </w:t>
      </w:r>
      <w:proofErr w:type="spellStart"/>
      <w:r w:rsidRPr="00402FA6">
        <w:rPr>
          <w:sz w:val="20"/>
          <w:szCs w:val="20"/>
        </w:rPr>
        <w:t>peuvent</w:t>
      </w:r>
      <w:proofErr w:type="spellEnd"/>
      <w:r w:rsidRPr="00402FA6">
        <w:rPr>
          <w:sz w:val="20"/>
          <w:szCs w:val="20"/>
        </w:rPr>
        <w:t xml:space="preserve"> </w:t>
      </w:r>
      <w:proofErr w:type="spellStart"/>
      <w:r w:rsidRPr="00402FA6">
        <w:rPr>
          <w:sz w:val="20"/>
          <w:szCs w:val="20"/>
        </w:rPr>
        <w:t>s’inscrire</w:t>
      </w:r>
      <w:proofErr w:type="spellEnd"/>
      <w:r w:rsidRPr="00402FA6">
        <w:rPr>
          <w:sz w:val="20"/>
          <w:szCs w:val="20"/>
        </w:rPr>
        <w:t xml:space="preserve"> </w:t>
      </w:r>
      <w:proofErr w:type="spellStart"/>
      <w:r w:rsidRPr="00402FA6">
        <w:rPr>
          <w:sz w:val="20"/>
          <w:szCs w:val="20"/>
        </w:rPr>
        <w:t>en</w:t>
      </w:r>
      <w:proofErr w:type="spellEnd"/>
      <w:r w:rsidRPr="00402FA6">
        <w:rPr>
          <w:sz w:val="20"/>
          <w:szCs w:val="20"/>
        </w:rPr>
        <w:t xml:space="preserve"> </w:t>
      </w:r>
      <w:proofErr w:type="spellStart"/>
      <w:r w:rsidRPr="00402FA6">
        <w:rPr>
          <w:sz w:val="20"/>
          <w:szCs w:val="20"/>
        </w:rPr>
        <w:t>ligne</w:t>
      </w:r>
      <w:proofErr w:type="spellEnd"/>
      <w:r w:rsidRPr="00402FA6">
        <w:rPr>
          <w:sz w:val="20"/>
          <w:szCs w:val="20"/>
        </w:rPr>
        <w:t xml:space="preserve"> sur</w:t>
      </w:r>
      <w:r w:rsidR="009D01BE" w:rsidRPr="006E47F8">
        <w:rPr>
          <w:i/>
          <w:iCs/>
          <w:sz w:val="20"/>
          <w:szCs w:val="20"/>
        </w:rPr>
        <w:t xml:space="preserve"> </w:t>
      </w:r>
      <w:r w:rsidR="006E47F8">
        <w:rPr>
          <w:i/>
          <w:iCs/>
          <w:sz w:val="20"/>
          <w:szCs w:val="20"/>
        </w:rPr>
        <w:t>(</w:t>
      </w:r>
      <w:r w:rsidR="009D01BE" w:rsidRPr="006E47F8">
        <w:rPr>
          <w:i/>
          <w:iCs/>
          <w:sz w:val="20"/>
          <w:szCs w:val="20"/>
          <w:highlight w:val="yellow"/>
        </w:rPr>
        <w:t>lien</w:t>
      </w:r>
      <w:r w:rsidR="006E47F8">
        <w:rPr>
          <w:color w:val="0462C1"/>
          <w:highlight w:val="yellow"/>
          <w:u w:val="single" w:color="0462C1"/>
        </w:rPr>
        <w:t>)</w:t>
      </w:r>
      <w:r w:rsidR="009D01BE" w:rsidRPr="006E47F8">
        <w:rPr>
          <w:color w:val="0462C1"/>
          <w:highlight w:val="yellow"/>
          <w:u w:val="single" w:color="0462C1"/>
        </w:rPr>
        <w:t xml:space="preserve"> </w:t>
      </w:r>
      <w:r w:rsidR="009D01BE" w:rsidRPr="00314144">
        <w:rPr>
          <w:color w:val="0462C1"/>
          <w:highlight w:val="yellow"/>
          <w:u w:val="single" w:color="0462C1"/>
        </w:rPr>
        <w:t>……………</w:t>
      </w:r>
    </w:p>
    <w:p w14:paraId="4570B0D9" w14:textId="77777777" w:rsidR="0006226B" w:rsidRPr="00402FA6" w:rsidRDefault="0006226B" w:rsidP="00083909">
      <w:pPr>
        <w:ind w:left="708" w:hanging="708"/>
        <w:jc w:val="both"/>
        <w:rPr>
          <w:sz w:val="20"/>
          <w:szCs w:val="20"/>
        </w:rPr>
      </w:pPr>
      <w:r w:rsidRPr="00402FA6">
        <w:rPr>
          <w:sz w:val="20"/>
          <w:szCs w:val="20"/>
        </w:rPr>
        <w:t>4.5</w:t>
      </w:r>
      <w:r w:rsidRPr="00402FA6">
        <w:rPr>
          <w:sz w:val="20"/>
          <w:szCs w:val="20"/>
        </w:rPr>
        <w:tab/>
        <w:t>Pour être considéré comme inscrit à la compétition, un bateau doit s’acquitter de toutes les exigences d’inscription et payer tous les droits.</w:t>
      </w:r>
    </w:p>
    <w:p w14:paraId="4C51F633" w14:textId="77777777" w:rsidR="0006226B" w:rsidRPr="00402FA6" w:rsidRDefault="0006226B" w:rsidP="00F66998">
      <w:pPr>
        <w:jc w:val="both"/>
        <w:rPr>
          <w:sz w:val="20"/>
          <w:szCs w:val="20"/>
        </w:rPr>
      </w:pPr>
    </w:p>
    <w:p w14:paraId="77103E9C" w14:textId="2EC2F447" w:rsidR="0006226B" w:rsidRPr="00E96AB8" w:rsidRDefault="0006226B" w:rsidP="00F66998">
      <w:pPr>
        <w:jc w:val="both"/>
        <w:rPr>
          <w:b/>
          <w:bCs/>
          <w:sz w:val="20"/>
          <w:szCs w:val="20"/>
        </w:rPr>
      </w:pPr>
      <w:r w:rsidRPr="00E96AB8">
        <w:rPr>
          <w:b/>
          <w:bCs/>
          <w:sz w:val="20"/>
          <w:szCs w:val="20"/>
        </w:rPr>
        <w:t>5</w:t>
      </w:r>
      <w:r w:rsidRPr="00E96AB8">
        <w:rPr>
          <w:b/>
          <w:bCs/>
          <w:sz w:val="20"/>
          <w:szCs w:val="20"/>
        </w:rPr>
        <w:tab/>
        <w:t>DROITS A PAYER</w:t>
      </w:r>
    </w:p>
    <w:p w14:paraId="15941A82" w14:textId="08220430" w:rsidR="0006226B" w:rsidRPr="00402FA6" w:rsidRDefault="0006226B" w:rsidP="00F66998">
      <w:pPr>
        <w:jc w:val="both"/>
        <w:rPr>
          <w:sz w:val="20"/>
          <w:szCs w:val="20"/>
        </w:rPr>
      </w:pPr>
      <w:r w:rsidRPr="00402FA6">
        <w:rPr>
          <w:sz w:val="20"/>
          <w:szCs w:val="20"/>
        </w:rPr>
        <w:t>5.1</w:t>
      </w:r>
      <w:r w:rsidRPr="00402FA6">
        <w:rPr>
          <w:sz w:val="20"/>
          <w:szCs w:val="20"/>
        </w:rPr>
        <w:tab/>
        <w:t>Les droits sont les suivants :</w:t>
      </w:r>
    </w:p>
    <w:tbl>
      <w:tblPr>
        <w:tblW w:w="8359" w:type="dxa"/>
        <w:jc w:val="center"/>
        <w:tblLook w:val="0000" w:firstRow="0" w:lastRow="0" w:firstColumn="0" w:lastColumn="0" w:noHBand="0" w:noVBand="0"/>
      </w:tblPr>
      <w:tblGrid>
        <w:gridCol w:w="1980"/>
        <w:gridCol w:w="3303"/>
        <w:gridCol w:w="3076"/>
      </w:tblGrid>
      <w:tr w:rsidR="00E96AB8" w:rsidRPr="00F8028A" w14:paraId="62D59E05" w14:textId="77777777" w:rsidTr="006E47F8">
        <w:trPr>
          <w:jc w:val="center"/>
        </w:trPr>
        <w:tc>
          <w:tcPr>
            <w:tcW w:w="1980" w:type="dxa"/>
            <w:tcBorders>
              <w:top w:val="single" w:sz="4" w:space="0" w:color="000000"/>
              <w:left w:val="single" w:sz="4" w:space="0" w:color="000000"/>
              <w:bottom w:val="single" w:sz="4" w:space="0" w:color="000000"/>
              <w:right w:val="single" w:sz="4" w:space="0" w:color="000000"/>
            </w:tcBorders>
          </w:tcPr>
          <w:p w14:paraId="08D2A3DD" w14:textId="77777777" w:rsidR="00E96AB8" w:rsidRPr="00BE7D51" w:rsidRDefault="00E96AB8" w:rsidP="00F56DE2">
            <w:pPr>
              <w:rPr>
                <w:rFonts w:eastAsia="Times New Roman"/>
                <w:sz w:val="20"/>
                <w:szCs w:val="20"/>
                <w:lang w:val="fr-FR"/>
              </w:rPr>
            </w:pPr>
            <w:r w:rsidRPr="00BE7D51">
              <w:rPr>
                <w:sz w:val="20"/>
                <w:szCs w:val="20"/>
                <w:lang w:val="fr"/>
              </w:rPr>
              <w:t>Classe</w:t>
            </w:r>
          </w:p>
        </w:tc>
        <w:tc>
          <w:tcPr>
            <w:tcW w:w="3303" w:type="dxa"/>
            <w:tcBorders>
              <w:top w:val="single" w:sz="4" w:space="0" w:color="000000"/>
              <w:left w:val="single" w:sz="4" w:space="0" w:color="000000"/>
              <w:bottom w:val="single" w:sz="4" w:space="0" w:color="000000"/>
              <w:right w:val="single" w:sz="4" w:space="0" w:color="000000"/>
            </w:tcBorders>
          </w:tcPr>
          <w:p w14:paraId="13E50132" w14:textId="03DD9B61" w:rsidR="00E96AB8" w:rsidRPr="00BE7D51" w:rsidRDefault="00E96AB8" w:rsidP="00F56DE2">
            <w:pPr>
              <w:rPr>
                <w:sz w:val="20"/>
                <w:szCs w:val="20"/>
                <w:lang w:val="fr-FR"/>
              </w:rPr>
            </w:pPr>
            <w:r w:rsidRPr="00BE7D51">
              <w:rPr>
                <w:sz w:val="20"/>
                <w:szCs w:val="20"/>
                <w:lang w:val="fr"/>
              </w:rPr>
              <w:t xml:space="preserve">Droits d’inscription jusqu’au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r w:rsidR="009D01BE" w:rsidRPr="00314144">
              <w:rPr>
                <w:color w:val="0462C1"/>
                <w:highlight w:val="yellow"/>
                <w:u w:val="single" w:color="0462C1"/>
              </w:rPr>
              <w:t>……………</w:t>
            </w:r>
          </w:p>
        </w:tc>
        <w:tc>
          <w:tcPr>
            <w:tcW w:w="3076" w:type="dxa"/>
            <w:tcBorders>
              <w:top w:val="single" w:sz="4" w:space="0" w:color="000000"/>
              <w:left w:val="single" w:sz="4" w:space="0" w:color="000000"/>
              <w:bottom w:val="single" w:sz="4" w:space="0" w:color="000000"/>
              <w:right w:val="single" w:sz="4" w:space="0" w:color="000000"/>
            </w:tcBorders>
          </w:tcPr>
          <w:p w14:paraId="536B9F93" w14:textId="40472C42" w:rsidR="00E96AB8" w:rsidRPr="00BE7D51" w:rsidRDefault="00E96AB8" w:rsidP="00F56DE2">
            <w:pPr>
              <w:rPr>
                <w:rFonts w:eastAsia="Times New Roman"/>
                <w:sz w:val="20"/>
                <w:szCs w:val="20"/>
                <w:lang w:val="fr-FR"/>
              </w:rPr>
            </w:pPr>
            <w:r w:rsidRPr="00BE7D51">
              <w:rPr>
                <w:sz w:val="20"/>
                <w:szCs w:val="20"/>
                <w:lang w:val="fr"/>
              </w:rPr>
              <w:t>Droits après le</w:t>
            </w:r>
            <w:r w:rsidR="006E47F8">
              <w:rPr>
                <w:sz w:val="20"/>
                <w:szCs w:val="20"/>
                <w:lang w:val="fr"/>
              </w:rPr>
              <w:t xml:space="preserve">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r w:rsidR="009D01BE">
              <w:rPr>
                <w:color w:val="0000FF"/>
                <w:sz w:val="20"/>
                <w:szCs w:val="20"/>
                <w:lang w:val="fr"/>
              </w:rPr>
              <w:t xml:space="preserve"> </w:t>
            </w:r>
            <w:r w:rsidR="009D01BE" w:rsidRPr="00314144">
              <w:rPr>
                <w:color w:val="0462C1"/>
                <w:highlight w:val="yellow"/>
                <w:u w:val="single" w:color="0462C1"/>
              </w:rPr>
              <w:t>……………</w:t>
            </w:r>
          </w:p>
        </w:tc>
      </w:tr>
      <w:tr w:rsidR="00E96AB8" w:rsidRPr="00F8028A" w14:paraId="166E83B1" w14:textId="77777777" w:rsidTr="006E47F8">
        <w:trPr>
          <w:jc w:val="center"/>
        </w:trPr>
        <w:tc>
          <w:tcPr>
            <w:tcW w:w="1980" w:type="dxa"/>
            <w:tcBorders>
              <w:top w:val="single" w:sz="4" w:space="0" w:color="000000"/>
              <w:left w:val="single" w:sz="4" w:space="0" w:color="000000"/>
              <w:bottom w:val="single" w:sz="4" w:space="0" w:color="000000"/>
              <w:right w:val="single" w:sz="4" w:space="0" w:color="000000"/>
            </w:tcBorders>
          </w:tcPr>
          <w:p w14:paraId="381C1AEE" w14:textId="233EAF0D" w:rsidR="00E96AB8" w:rsidRPr="00BE7D51" w:rsidRDefault="009D01BE" w:rsidP="00F56DE2">
            <w:pPr>
              <w:rPr>
                <w:rFonts w:eastAsia="Times New Roman"/>
                <w:i/>
                <w:color w:val="0000FF"/>
                <w:sz w:val="20"/>
                <w:szCs w:val="20"/>
                <w:lang w:val="fr-FR"/>
              </w:rPr>
            </w:pPr>
            <w:r w:rsidRPr="00314144">
              <w:rPr>
                <w:color w:val="0462C1"/>
                <w:highlight w:val="yellow"/>
                <w:u w:val="single" w:color="0462C1"/>
              </w:rPr>
              <w:t>……………</w:t>
            </w:r>
          </w:p>
        </w:tc>
        <w:tc>
          <w:tcPr>
            <w:tcW w:w="3303" w:type="dxa"/>
            <w:tcBorders>
              <w:top w:val="single" w:sz="4" w:space="0" w:color="000000"/>
              <w:left w:val="single" w:sz="4" w:space="0" w:color="000000"/>
              <w:bottom w:val="single" w:sz="4" w:space="0" w:color="000000"/>
              <w:right w:val="single" w:sz="4" w:space="0" w:color="000000"/>
            </w:tcBorders>
          </w:tcPr>
          <w:p w14:paraId="2941F2A1" w14:textId="5FC540AA" w:rsidR="00E96AB8" w:rsidRPr="00BE7D51" w:rsidRDefault="009D01BE" w:rsidP="00F56DE2">
            <w:pPr>
              <w:rPr>
                <w:rFonts w:eastAsia="Times New Roman"/>
                <w:i/>
                <w:color w:val="0000FF"/>
                <w:sz w:val="20"/>
                <w:szCs w:val="20"/>
                <w:lang w:val="fr-FR"/>
              </w:rPr>
            </w:pPr>
            <w:r w:rsidRPr="00314144">
              <w:rPr>
                <w:color w:val="0462C1"/>
                <w:highlight w:val="yellow"/>
                <w:u w:val="single" w:color="0462C1"/>
              </w:rPr>
              <w:t>…………</w:t>
            </w:r>
            <w:r>
              <w:rPr>
                <w:color w:val="0462C1"/>
                <w:highlight w:val="yellow"/>
                <w:u w:val="single" w:color="0462C1"/>
              </w:rPr>
              <w:t>€</w:t>
            </w:r>
            <w:r w:rsidRPr="00314144">
              <w:rPr>
                <w:color w:val="0462C1"/>
                <w:highlight w:val="yellow"/>
                <w:u w:val="single" w:color="0462C1"/>
              </w:rPr>
              <w:t>…</w:t>
            </w:r>
          </w:p>
        </w:tc>
        <w:tc>
          <w:tcPr>
            <w:tcW w:w="3076" w:type="dxa"/>
            <w:tcBorders>
              <w:top w:val="single" w:sz="4" w:space="0" w:color="000000"/>
              <w:left w:val="single" w:sz="4" w:space="0" w:color="000000"/>
              <w:bottom w:val="single" w:sz="4" w:space="0" w:color="000000"/>
              <w:right w:val="single" w:sz="4" w:space="0" w:color="000000"/>
            </w:tcBorders>
          </w:tcPr>
          <w:p w14:paraId="6205DFFB" w14:textId="2D4E921A" w:rsidR="00E96AB8" w:rsidRPr="00BE7D51" w:rsidRDefault="009D01BE" w:rsidP="00F56DE2">
            <w:pPr>
              <w:rPr>
                <w:rFonts w:eastAsia="Times New Roman"/>
                <w:i/>
                <w:color w:val="0000FF"/>
                <w:sz w:val="20"/>
                <w:szCs w:val="20"/>
                <w:lang w:val="fr-FR"/>
              </w:rPr>
            </w:pPr>
            <w:r w:rsidRPr="00314144">
              <w:rPr>
                <w:color w:val="0462C1"/>
                <w:highlight w:val="yellow"/>
                <w:u w:val="single" w:color="0462C1"/>
              </w:rPr>
              <w:t>…………</w:t>
            </w:r>
            <w:r>
              <w:rPr>
                <w:color w:val="0462C1"/>
                <w:highlight w:val="yellow"/>
                <w:u w:val="single" w:color="0462C1"/>
              </w:rPr>
              <w:t>€</w:t>
            </w:r>
            <w:r w:rsidRPr="00314144">
              <w:rPr>
                <w:color w:val="0462C1"/>
                <w:highlight w:val="yellow"/>
                <w:u w:val="single" w:color="0462C1"/>
              </w:rPr>
              <w:t>…</w:t>
            </w:r>
          </w:p>
        </w:tc>
      </w:tr>
    </w:tbl>
    <w:p w14:paraId="7DD205C5" w14:textId="77777777" w:rsidR="0006226B" w:rsidRPr="00402FA6" w:rsidRDefault="0006226B" w:rsidP="00F66998">
      <w:pPr>
        <w:jc w:val="both"/>
        <w:rPr>
          <w:sz w:val="20"/>
          <w:szCs w:val="20"/>
        </w:rPr>
      </w:pPr>
    </w:p>
    <w:p w14:paraId="50C13216" w14:textId="77777777" w:rsidR="0006226B" w:rsidRPr="00402FA6" w:rsidRDefault="0006226B" w:rsidP="00F66998">
      <w:pPr>
        <w:jc w:val="both"/>
        <w:rPr>
          <w:sz w:val="20"/>
          <w:szCs w:val="20"/>
        </w:rPr>
      </w:pPr>
    </w:p>
    <w:p w14:paraId="2D700C8F" w14:textId="55F24F0F" w:rsidR="0006226B" w:rsidRPr="00E96AB8" w:rsidRDefault="0006226B" w:rsidP="00F66998">
      <w:pPr>
        <w:jc w:val="both"/>
        <w:rPr>
          <w:b/>
          <w:bCs/>
          <w:sz w:val="20"/>
          <w:szCs w:val="20"/>
        </w:rPr>
      </w:pPr>
      <w:r w:rsidRPr="00E96AB8">
        <w:rPr>
          <w:b/>
          <w:bCs/>
          <w:sz w:val="20"/>
          <w:szCs w:val="20"/>
        </w:rPr>
        <w:t>6</w:t>
      </w:r>
      <w:r w:rsidRPr="00E96AB8">
        <w:rPr>
          <w:b/>
          <w:bCs/>
          <w:sz w:val="20"/>
          <w:szCs w:val="20"/>
        </w:rPr>
        <w:tab/>
        <w:t>PUBLICITE</w:t>
      </w:r>
    </w:p>
    <w:p w14:paraId="677FA83C" w14:textId="7230C87B" w:rsidR="0006226B" w:rsidRPr="00402FA6" w:rsidRDefault="0006226B" w:rsidP="00083909">
      <w:pPr>
        <w:ind w:left="708" w:hanging="708"/>
        <w:jc w:val="both"/>
        <w:rPr>
          <w:sz w:val="20"/>
          <w:szCs w:val="20"/>
        </w:rPr>
      </w:pPr>
      <w:r w:rsidRPr="00402FA6">
        <w:rPr>
          <w:sz w:val="20"/>
          <w:szCs w:val="20"/>
        </w:rPr>
        <w:t>6.1</w:t>
      </w:r>
      <w:r w:rsidRPr="00402FA6">
        <w:rPr>
          <w:sz w:val="20"/>
          <w:szCs w:val="20"/>
        </w:rPr>
        <w:tab/>
        <w:t xml:space="preserve">[DP] [NP] Les bateaux </w:t>
      </w:r>
      <w:proofErr w:type="spellStart"/>
      <w:r w:rsidRPr="00402FA6">
        <w:rPr>
          <w:sz w:val="20"/>
          <w:szCs w:val="20"/>
        </w:rPr>
        <w:t>peuvent</w:t>
      </w:r>
      <w:proofErr w:type="spellEnd"/>
      <w:r w:rsidRPr="00402FA6">
        <w:rPr>
          <w:sz w:val="20"/>
          <w:szCs w:val="20"/>
        </w:rPr>
        <w:t xml:space="preserve"> </w:t>
      </w:r>
      <w:proofErr w:type="spellStart"/>
      <w:r w:rsidRPr="00402FA6">
        <w:rPr>
          <w:sz w:val="20"/>
          <w:szCs w:val="20"/>
        </w:rPr>
        <w:t>être</w:t>
      </w:r>
      <w:proofErr w:type="spellEnd"/>
      <w:r w:rsidRPr="00402FA6">
        <w:rPr>
          <w:sz w:val="20"/>
          <w:szCs w:val="20"/>
        </w:rPr>
        <w:t xml:space="preserve"> </w:t>
      </w:r>
      <w:proofErr w:type="spellStart"/>
      <w:r w:rsidRPr="00402FA6">
        <w:rPr>
          <w:sz w:val="20"/>
          <w:szCs w:val="20"/>
        </w:rPr>
        <w:t>tenus</w:t>
      </w:r>
      <w:proofErr w:type="spellEnd"/>
      <w:r w:rsidRPr="00402FA6">
        <w:rPr>
          <w:sz w:val="20"/>
          <w:szCs w:val="20"/>
        </w:rPr>
        <w:t xml:space="preserve"> </w:t>
      </w:r>
      <w:proofErr w:type="spellStart"/>
      <w:r w:rsidRPr="00402FA6">
        <w:rPr>
          <w:sz w:val="20"/>
          <w:szCs w:val="20"/>
        </w:rPr>
        <w:t>d’afficher</w:t>
      </w:r>
      <w:proofErr w:type="spellEnd"/>
      <w:r w:rsidRPr="00402FA6">
        <w:rPr>
          <w:sz w:val="20"/>
          <w:szCs w:val="20"/>
        </w:rPr>
        <w:t xml:space="preserve"> la </w:t>
      </w:r>
      <w:proofErr w:type="spellStart"/>
      <w:r w:rsidRPr="00402FA6">
        <w:rPr>
          <w:sz w:val="20"/>
          <w:szCs w:val="20"/>
        </w:rPr>
        <w:t>publicité</w:t>
      </w:r>
      <w:proofErr w:type="spellEnd"/>
      <w:r w:rsidRPr="00402FA6">
        <w:rPr>
          <w:sz w:val="20"/>
          <w:szCs w:val="20"/>
        </w:rPr>
        <w:t xml:space="preserve"> </w:t>
      </w:r>
      <w:proofErr w:type="spellStart"/>
      <w:r w:rsidRPr="00402FA6">
        <w:rPr>
          <w:sz w:val="20"/>
          <w:szCs w:val="20"/>
        </w:rPr>
        <w:t>choisie</w:t>
      </w:r>
      <w:proofErr w:type="spellEnd"/>
      <w:r w:rsidRPr="00402FA6">
        <w:rPr>
          <w:sz w:val="20"/>
          <w:szCs w:val="20"/>
        </w:rPr>
        <w:t xml:space="preserve"> et </w:t>
      </w:r>
      <w:proofErr w:type="spellStart"/>
      <w:r w:rsidRPr="00402FA6">
        <w:rPr>
          <w:sz w:val="20"/>
          <w:szCs w:val="20"/>
        </w:rPr>
        <w:t>fournie</w:t>
      </w:r>
      <w:proofErr w:type="spellEnd"/>
      <w:r w:rsidRPr="00402FA6">
        <w:rPr>
          <w:sz w:val="20"/>
          <w:szCs w:val="20"/>
        </w:rPr>
        <w:t xml:space="preserve"> par l’autorité organisatrice. </w:t>
      </w:r>
    </w:p>
    <w:p w14:paraId="0B2457AC" w14:textId="7F6F7272" w:rsidR="0006226B" w:rsidRPr="00402FA6" w:rsidRDefault="0006226B" w:rsidP="00083909">
      <w:pPr>
        <w:ind w:left="708" w:hanging="708"/>
        <w:jc w:val="both"/>
        <w:rPr>
          <w:sz w:val="20"/>
          <w:szCs w:val="20"/>
        </w:rPr>
      </w:pPr>
      <w:r w:rsidRPr="00402FA6">
        <w:rPr>
          <w:sz w:val="20"/>
          <w:szCs w:val="20"/>
        </w:rPr>
        <w:t xml:space="preserve">6.2 </w:t>
      </w:r>
      <w:r w:rsidRPr="00402FA6">
        <w:rPr>
          <w:sz w:val="20"/>
          <w:szCs w:val="20"/>
        </w:rPr>
        <w:tab/>
        <w:t xml:space="preserve">[DP] [NP] L’autorité organisatrice peut fournir des dossards que les concurrents sont tenus de porter comme autorisé par le Code de Publicité de World Sailing. </w:t>
      </w:r>
    </w:p>
    <w:p w14:paraId="0C442838" w14:textId="54881649" w:rsidR="0006226B" w:rsidRPr="00E96AB8" w:rsidRDefault="0006226B" w:rsidP="00F66998">
      <w:pPr>
        <w:jc w:val="both"/>
        <w:rPr>
          <w:color w:val="EE0000"/>
          <w:sz w:val="20"/>
          <w:szCs w:val="20"/>
        </w:rPr>
      </w:pPr>
    </w:p>
    <w:p w14:paraId="2B23DBF7" w14:textId="77777777" w:rsidR="0006226B" w:rsidRPr="00402FA6" w:rsidRDefault="0006226B" w:rsidP="00F66998">
      <w:pPr>
        <w:jc w:val="both"/>
        <w:rPr>
          <w:sz w:val="20"/>
          <w:szCs w:val="20"/>
        </w:rPr>
      </w:pPr>
    </w:p>
    <w:p w14:paraId="1F54352E" w14:textId="638C0B5E" w:rsidR="0006226B" w:rsidRPr="00E96AB8" w:rsidRDefault="0006226B" w:rsidP="00F66998">
      <w:pPr>
        <w:jc w:val="both"/>
        <w:rPr>
          <w:b/>
          <w:bCs/>
          <w:sz w:val="20"/>
          <w:szCs w:val="20"/>
        </w:rPr>
      </w:pPr>
      <w:r w:rsidRPr="00E96AB8">
        <w:rPr>
          <w:b/>
          <w:bCs/>
          <w:sz w:val="20"/>
          <w:szCs w:val="20"/>
        </w:rPr>
        <w:t>8</w:t>
      </w:r>
      <w:r w:rsidR="00E96AB8" w:rsidRPr="00E96AB8">
        <w:rPr>
          <w:b/>
          <w:bCs/>
          <w:sz w:val="20"/>
          <w:szCs w:val="20"/>
        </w:rPr>
        <w:tab/>
      </w:r>
      <w:r w:rsidRPr="00E96AB8">
        <w:rPr>
          <w:b/>
          <w:bCs/>
          <w:sz w:val="20"/>
          <w:szCs w:val="20"/>
        </w:rPr>
        <w:t>PROGRAMME</w:t>
      </w:r>
    </w:p>
    <w:p w14:paraId="2B11C051" w14:textId="19AD1748" w:rsidR="0006226B" w:rsidRPr="00402FA6" w:rsidRDefault="0006226B" w:rsidP="00F66998">
      <w:pPr>
        <w:jc w:val="both"/>
        <w:rPr>
          <w:sz w:val="20"/>
          <w:szCs w:val="20"/>
        </w:rPr>
      </w:pPr>
      <w:r w:rsidRPr="00402FA6">
        <w:rPr>
          <w:sz w:val="20"/>
          <w:szCs w:val="20"/>
        </w:rPr>
        <w:t>8.1</w:t>
      </w:r>
      <w:r w:rsidRPr="00402FA6">
        <w:rPr>
          <w:sz w:val="20"/>
          <w:szCs w:val="20"/>
        </w:rPr>
        <w:tab/>
        <w:t xml:space="preserve">Programme à terre : </w:t>
      </w:r>
    </w:p>
    <w:p w14:paraId="630B9F97" w14:textId="77777777" w:rsidR="0006226B" w:rsidRPr="00402FA6" w:rsidRDefault="0006226B" w:rsidP="00F66998">
      <w:pPr>
        <w:jc w:val="both"/>
        <w:rPr>
          <w:sz w:val="20"/>
          <w:szCs w:val="20"/>
        </w:rPr>
      </w:pPr>
      <w:r w:rsidRPr="00402FA6">
        <w:rPr>
          <w:sz w:val="20"/>
          <w:szCs w:val="20"/>
        </w:rPr>
        <w:t>Confirmation d’inscription :</w:t>
      </w:r>
    </w:p>
    <w:p w14:paraId="4FF65E96" w14:textId="77777777" w:rsidR="0006226B" w:rsidRPr="00402FA6" w:rsidRDefault="0006226B" w:rsidP="00F66998">
      <w:pPr>
        <w:jc w:val="both"/>
        <w:rPr>
          <w:sz w:val="20"/>
          <w:szCs w:val="20"/>
        </w:rPr>
      </w:pPr>
    </w:p>
    <w:p w14:paraId="39978E90" w14:textId="77777777" w:rsidR="0006226B" w:rsidRPr="00402FA6" w:rsidRDefault="0006226B" w:rsidP="00F66998">
      <w:pPr>
        <w:jc w:val="both"/>
        <w:rPr>
          <w:sz w:val="2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E96AB8" w:rsidRPr="00BE7D51" w14:paraId="173BA105"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26E0D542" w14:textId="77777777" w:rsidR="00E96AB8" w:rsidRPr="00BE7D51" w:rsidRDefault="00E96AB8" w:rsidP="00F56DE2">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1A61FFF3" w14:textId="77777777" w:rsidR="00E96AB8" w:rsidRPr="00BE7D51" w:rsidRDefault="00E96AB8" w:rsidP="00F56DE2">
            <w:pPr>
              <w:rPr>
                <w:rFonts w:eastAsia="Times New Roman"/>
                <w:sz w:val="20"/>
                <w:szCs w:val="20"/>
                <w:lang w:val="fr-FR"/>
              </w:rPr>
            </w:pPr>
            <w:r w:rsidRPr="00BE7D51">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3CA4BEE1" w14:textId="77777777" w:rsidR="00E96AB8" w:rsidRPr="00BE7D51" w:rsidRDefault="00E96AB8" w:rsidP="00F56DE2">
            <w:pPr>
              <w:rPr>
                <w:rFonts w:eastAsia="Times New Roman"/>
                <w:sz w:val="20"/>
                <w:szCs w:val="20"/>
                <w:lang w:val="fr-FR"/>
              </w:rPr>
            </w:pPr>
            <w:r w:rsidRPr="00BE7D51">
              <w:rPr>
                <w:sz w:val="20"/>
                <w:szCs w:val="20"/>
                <w:lang w:val="fr"/>
              </w:rPr>
              <w:t>À</w:t>
            </w:r>
          </w:p>
        </w:tc>
      </w:tr>
      <w:tr w:rsidR="00E96AB8" w:rsidRPr="00BE7D51" w14:paraId="71A19B04"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659D0A24"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549AF24D"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574E4B0A"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&lt;heure&gt;</w:t>
            </w:r>
          </w:p>
        </w:tc>
      </w:tr>
    </w:tbl>
    <w:p w14:paraId="18409E03" w14:textId="77777777" w:rsidR="0006226B" w:rsidRPr="00402FA6" w:rsidRDefault="0006226B" w:rsidP="00F66998">
      <w:pPr>
        <w:jc w:val="both"/>
        <w:rPr>
          <w:sz w:val="20"/>
          <w:szCs w:val="20"/>
        </w:rPr>
      </w:pPr>
    </w:p>
    <w:p w14:paraId="4425E99D" w14:textId="77777777" w:rsidR="0006226B" w:rsidRPr="00402FA6" w:rsidRDefault="0006226B" w:rsidP="00F66998">
      <w:pPr>
        <w:jc w:val="both"/>
        <w:rPr>
          <w:sz w:val="20"/>
          <w:szCs w:val="20"/>
        </w:rPr>
      </w:pPr>
    </w:p>
    <w:p w14:paraId="5479CE24" w14:textId="01659026" w:rsidR="00E96AB8" w:rsidRPr="00E55804" w:rsidRDefault="0006226B" w:rsidP="00E96AB8">
      <w:pPr>
        <w:widowControl/>
        <w:jc w:val="both"/>
        <w:rPr>
          <w:rFonts w:eastAsia="Times New Roman"/>
          <w:color w:val="000000"/>
          <w:sz w:val="20"/>
          <w:szCs w:val="20"/>
          <w:lang w:val="fr-FR"/>
        </w:rPr>
      </w:pPr>
      <w:r w:rsidRPr="00402FA6">
        <w:rPr>
          <w:sz w:val="20"/>
          <w:szCs w:val="20"/>
        </w:rPr>
        <w:t>8.3</w:t>
      </w:r>
      <w:bookmarkStart w:id="0" w:name="_Hlk75962820"/>
      <w:r w:rsidR="00E96AB8" w:rsidRPr="00E96AB8">
        <w:rPr>
          <w:color w:val="000000"/>
          <w:sz w:val="20"/>
          <w:szCs w:val="20"/>
          <w:lang w:val="fr"/>
        </w:rPr>
        <w:t xml:space="preserve"> </w:t>
      </w:r>
      <w:r w:rsidR="00E96AB8">
        <w:rPr>
          <w:color w:val="000000"/>
          <w:sz w:val="20"/>
          <w:szCs w:val="20"/>
          <w:lang w:val="fr"/>
        </w:rPr>
        <w:tab/>
      </w:r>
      <w:r w:rsidR="00E96AB8" w:rsidRPr="00E55804">
        <w:rPr>
          <w:color w:val="000000"/>
          <w:sz w:val="20"/>
          <w:szCs w:val="20"/>
          <w:lang w:val="fr"/>
        </w:rPr>
        <w:t xml:space="preserve">Jours de course : </w:t>
      </w:r>
    </w:p>
    <w:bookmarkEnd w:id="0"/>
    <w:p w14:paraId="04550149" w14:textId="5FE61631" w:rsidR="0006226B" w:rsidRPr="00402FA6" w:rsidRDefault="0006226B" w:rsidP="00F66998">
      <w:pPr>
        <w:jc w:val="both"/>
        <w:rPr>
          <w:sz w:val="20"/>
          <w:szCs w:val="20"/>
        </w:rPr>
      </w:pPr>
    </w:p>
    <w:tbl>
      <w:tblPr>
        <w:tblpPr w:leftFromText="141" w:rightFromText="141" w:vertAnchor="text" w:horzAnchor="margin" w:tblpY="-30"/>
        <w:tblOverlap w:val="never"/>
        <w:tblW w:w="5641" w:type="dxa"/>
        <w:tblLayout w:type="fixed"/>
        <w:tblLook w:val="0000" w:firstRow="0" w:lastRow="0" w:firstColumn="0" w:lastColumn="0" w:noHBand="0" w:noVBand="0"/>
      </w:tblPr>
      <w:tblGrid>
        <w:gridCol w:w="1880"/>
        <w:gridCol w:w="1880"/>
        <w:gridCol w:w="1881"/>
      </w:tblGrid>
      <w:tr w:rsidR="00E96AB8" w:rsidRPr="00BE7D51" w14:paraId="63AC3640"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5766E689" w14:textId="77777777" w:rsidR="00E96AB8" w:rsidRPr="00E55804" w:rsidRDefault="00E96AB8" w:rsidP="00E96AB8">
            <w:pPr>
              <w:keepNext/>
              <w:widowControl/>
              <w:jc w:val="both"/>
              <w:rPr>
                <w:rFonts w:eastAsia="Times New Roman"/>
                <w:color w:val="000000"/>
                <w:sz w:val="20"/>
                <w:szCs w:val="20"/>
                <w:lang w:val="fr-FR"/>
              </w:rPr>
            </w:pPr>
            <w:r w:rsidRPr="00E55804">
              <w:rPr>
                <w:color w:val="000000"/>
                <w:sz w:val="20"/>
                <w:szCs w:val="20"/>
                <w:lang w:val="fr"/>
              </w:rPr>
              <w:t>Date</w:t>
            </w:r>
          </w:p>
        </w:tc>
        <w:tc>
          <w:tcPr>
            <w:tcW w:w="1880" w:type="dxa"/>
            <w:tcBorders>
              <w:top w:val="single" w:sz="4" w:space="0" w:color="000000"/>
              <w:left w:val="single" w:sz="4" w:space="0" w:color="000000"/>
              <w:bottom w:val="single" w:sz="4" w:space="0" w:color="000000"/>
              <w:right w:val="single" w:sz="4" w:space="0" w:color="000000"/>
            </w:tcBorders>
          </w:tcPr>
          <w:p w14:paraId="21A6F947" w14:textId="77777777" w:rsidR="00E96AB8" w:rsidRPr="00E55804" w:rsidRDefault="00E96AB8" w:rsidP="00E96AB8">
            <w:pPr>
              <w:widowControl/>
              <w:jc w:val="both"/>
              <w:rPr>
                <w:rFonts w:eastAsia="Times New Roman"/>
                <w:i/>
                <w:color w:val="0000FF"/>
                <w:sz w:val="20"/>
                <w:szCs w:val="20"/>
                <w:lang w:val="fr-FR"/>
              </w:rPr>
            </w:pPr>
            <w:r w:rsidRPr="00E55804">
              <w:rPr>
                <w:i/>
                <w:color w:val="0000FF"/>
                <w:sz w:val="20"/>
                <w:szCs w:val="20"/>
                <w:lang w:val="fr"/>
              </w:rPr>
              <w:t>&lt;classe&gt;</w:t>
            </w:r>
          </w:p>
        </w:tc>
        <w:tc>
          <w:tcPr>
            <w:tcW w:w="1881" w:type="dxa"/>
            <w:tcBorders>
              <w:top w:val="single" w:sz="4" w:space="0" w:color="000000"/>
              <w:left w:val="single" w:sz="4" w:space="0" w:color="000000"/>
              <w:bottom w:val="single" w:sz="4" w:space="0" w:color="000000"/>
              <w:right w:val="single" w:sz="4" w:space="0" w:color="000000"/>
            </w:tcBorders>
          </w:tcPr>
          <w:p w14:paraId="1DB5D4AA" w14:textId="77777777" w:rsidR="00E96AB8" w:rsidRPr="00E55804" w:rsidRDefault="00E96AB8" w:rsidP="00E96AB8">
            <w:pPr>
              <w:widowControl/>
              <w:jc w:val="both"/>
              <w:rPr>
                <w:rFonts w:eastAsia="Times New Roman"/>
                <w:i/>
                <w:color w:val="0000FF"/>
                <w:sz w:val="20"/>
                <w:szCs w:val="20"/>
                <w:lang w:val="fr-FR"/>
              </w:rPr>
            </w:pPr>
            <w:r w:rsidRPr="00E55804">
              <w:rPr>
                <w:i/>
                <w:color w:val="0000FF"/>
                <w:sz w:val="20"/>
                <w:szCs w:val="20"/>
                <w:lang w:val="fr"/>
              </w:rPr>
              <w:t>&lt;classe&gt;</w:t>
            </w:r>
          </w:p>
        </w:tc>
      </w:tr>
      <w:tr w:rsidR="00E96AB8" w:rsidRPr="00BE7D51" w14:paraId="6950027A"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60AA33CD" w14:textId="77777777" w:rsidR="00E96AB8" w:rsidRPr="00E55804" w:rsidRDefault="00E96AB8" w:rsidP="00E96AB8">
            <w:pPr>
              <w:keepNext/>
              <w:widowControl/>
              <w:jc w:val="both"/>
              <w:rPr>
                <w:rFonts w:eastAsia="Times New Roman"/>
                <w:i/>
                <w:color w:val="0000FF"/>
                <w:sz w:val="20"/>
                <w:szCs w:val="20"/>
                <w:lang w:val="fr-FR"/>
              </w:rPr>
            </w:pPr>
            <w:r w:rsidRPr="00E55804">
              <w:rPr>
                <w:i/>
                <w:color w:val="0000FF"/>
                <w:sz w:val="20"/>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7C9237A7"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106E0F5C"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r>
    </w:tbl>
    <w:p w14:paraId="3C1D9CCE" w14:textId="1968F087" w:rsidR="00E96AB8" w:rsidRPr="00402FA6" w:rsidRDefault="00E96AB8" w:rsidP="00E96AB8">
      <w:pPr>
        <w:jc w:val="both"/>
        <w:rPr>
          <w:sz w:val="20"/>
          <w:szCs w:val="20"/>
        </w:rPr>
      </w:pPr>
    </w:p>
    <w:p w14:paraId="69F686E7" w14:textId="77777777" w:rsidR="0006226B" w:rsidRDefault="0006226B" w:rsidP="00F66998">
      <w:pPr>
        <w:jc w:val="both"/>
        <w:rPr>
          <w:sz w:val="20"/>
          <w:szCs w:val="20"/>
        </w:rPr>
      </w:pPr>
    </w:p>
    <w:p w14:paraId="55338F2B" w14:textId="77777777" w:rsidR="00E96AB8" w:rsidRDefault="00E96AB8" w:rsidP="00F66998">
      <w:pPr>
        <w:jc w:val="both"/>
        <w:rPr>
          <w:sz w:val="20"/>
          <w:szCs w:val="20"/>
        </w:rPr>
      </w:pPr>
    </w:p>
    <w:p w14:paraId="78DA7DCC" w14:textId="77777777" w:rsidR="00E96AB8" w:rsidRDefault="00E96AB8" w:rsidP="00F66998">
      <w:pPr>
        <w:jc w:val="both"/>
        <w:rPr>
          <w:sz w:val="20"/>
          <w:szCs w:val="20"/>
        </w:rPr>
      </w:pPr>
    </w:p>
    <w:p w14:paraId="370E2C53" w14:textId="0991AAAB" w:rsidR="0006226B" w:rsidRPr="00402FA6" w:rsidRDefault="0006226B" w:rsidP="00F66998">
      <w:pPr>
        <w:jc w:val="both"/>
        <w:rPr>
          <w:sz w:val="20"/>
          <w:szCs w:val="20"/>
        </w:rPr>
      </w:pPr>
      <w:r w:rsidRPr="00402FA6">
        <w:rPr>
          <w:sz w:val="20"/>
          <w:szCs w:val="20"/>
        </w:rPr>
        <w:t>8.4</w:t>
      </w:r>
      <w:r w:rsidRPr="00402FA6">
        <w:rPr>
          <w:sz w:val="20"/>
          <w:szCs w:val="20"/>
        </w:rPr>
        <w:tab/>
        <w:t xml:space="preserve">Nombre de courses : </w:t>
      </w:r>
    </w:p>
    <w:tbl>
      <w:tblPr>
        <w:tblW w:w="5675" w:type="dxa"/>
        <w:jc w:val="center"/>
        <w:tblLook w:val="0000" w:firstRow="0" w:lastRow="0" w:firstColumn="0" w:lastColumn="0" w:noHBand="0" w:noVBand="0"/>
      </w:tblPr>
      <w:tblGrid>
        <w:gridCol w:w="1396"/>
        <w:gridCol w:w="2139"/>
        <w:gridCol w:w="2140"/>
      </w:tblGrid>
      <w:tr w:rsidR="00E96AB8" w:rsidRPr="000C0900" w14:paraId="3CB6F3D0"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17C1BEA0" w14:textId="77777777" w:rsidR="00E96AB8" w:rsidRPr="000C0900" w:rsidRDefault="00E96AB8" w:rsidP="00F56DE2">
            <w:pPr>
              <w:rPr>
                <w:rFonts w:eastAsia="Times New Roman"/>
                <w:color w:val="000000"/>
                <w:sz w:val="20"/>
                <w:szCs w:val="20"/>
                <w:lang w:val="fr-FR"/>
              </w:rPr>
            </w:pPr>
            <w:r w:rsidRPr="000C0900">
              <w:rPr>
                <w:color w:val="000000"/>
                <w:sz w:val="20"/>
                <w:szCs w:val="20"/>
                <w:lang w:val="fr"/>
              </w:rPr>
              <w:t>Classe</w:t>
            </w:r>
          </w:p>
        </w:tc>
        <w:tc>
          <w:tcPr>
            <w:tcW w:w="2139" w:type="dxa"/>
            <w:tcBorders>
              <w:top w:val="single" w:sz="4" w:space="0" w:color="000000"/>
              <w:left w:val="single" w:sz="4" w:space="0" w:color="000000"/>
              <w:bottom w:val="single" w:sz="4" w:space="0" w:color="000000"/>
              <w:right w:val="single" w:sz="4" w:space="0" w:color="000000"/>
            </w:tcBorders>
          </w:tcPr>
          <w:p w14:paraId="7EBAB2FF" w14:textId="77777777" w:rsidR="00E96AB8" w:rsidRPr="000C0900" w:rsidRDefault="00E96AB8" w:rsidP="00F56DE2">
            <w:pPr>
              <w:rPr>
                <w:sz w:val="20"/>
                <w:szCs w:val="20"/>
                <w:lang w:val="fr-FR"/>
              </w:rPr>
            </w:pPr>
            <w:r w:rsidRPr="000C0900">
              <w:rPr>
                <w:color w:val="000000"/>
                <w:sz w:val="20"/>
                <w:szCs w:val="20"/>
                <w:lang w:val="fr"/>
              </w:rPr>
              <w:t>Courses par jour</w:t>
            </w:r>
          </w:p>
        </w:tc>
        <w:tc>
          <w:tcPr>
            <w:tcW w:w="2140" w:type="dxa"/>
            <w:tcBorders>
              <w:top w:val="single" w:sz="4" w:space="0" w:color="000000"/>
              <w:left w:val="single" w:sz="4" w:space="0" w:color="000000"/>
              <w:bottom w:val="single" w:sz="4" w:space="0" w:color="000000"/>
              <w:right w:val="single" w:sz="4" w:space="0" w:color="000000"/>
            </w:tcBorders>
          </w:tcPr>
          <w:p w14:paraId="5B71EDA7" w14:textId="77777777" w:rsidR="00E96AB8" w:rsidRPr="000C0900" w:rsidRDefault="00E96AB8" w:rsidP="00F56DE2">
            <w:pPr>
              <w:rPr>
                <w:rFonts w:eastAsia="Times New Roman"/>
                <w:sz w:val="20"/>
                <w:szCs w:val="20"/>
                <w:lang w:val="fr-FR"/>
              </w:rPr>
            </w:pPr>
            <w:r w:rsidRPr="000C0900">
              <w:rPr>
                <w:sz w:val="20"/>
                <w:szCs w:val="20"/>
                <w:lang w:val="fr"/>
              </w:rPr>
              <w:t>Maximum par jour</w:t>
            </w:r>
          </w:p>
        </w:tc>
      </w:tr>
      <w:tr w:rsidR="00E96AB8" w:rsidRPr="000C0900" w14:paraId="79995FC9"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51B44BBA"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&lt;classe&gt;</w:t>
            </w:r>
          </w:p>
        </w:tc>
        <w:tc>
          <w:tcPr>
            <w:tcW w:w="2139" w:type="dxa"/>
            <w:tcBorders>
              <w:top w:val="single" w:sz="4" w:space="0" w:color="000000"/>
              <w:left w:val="single" w:sz="4" w:space="0" w:color="000000"/>
              <w:bottom w:val="single" w:sz="4" w:space="0" w:color="000000"/>
              <w:right w:val="single" w:sz="4" w:space="0" w:color="000000"/>
            </w:tcBorders>
          </w:tcPr>
          <w:p w14:paraId="0CC9FE42"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 nombre&gt;</w:t>
            </w:r>
          </w:p>
        </w:tc>
        <w:tc>
          <w:tcPr>
            <w:tcW w:w="2140" w:type="dxa"/>
            <w:tcBorders>
              <w:top w:val="single" w:sz="4" w:space="0" w:color="000000"/>
              <w:left w:val="single" w:sz="4" w:space="0" w:color="000000"/>
              <w:bottom w:val="single" w:sz="4" w:space="0" w:color="000000"/>
              <w:right w:val="single" w:sz="4" w:space="0" w:color="000000"/>
            </w:tcBorders>
          </w:tcPr>
          <w:p w14:paraId="3C2BDBBB"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 nombre&gt;</w:t>
            </w:r>
          </w:p>
        </w:tc>
      </w:tr>
      <w:tr w:rsidR="00E96AB8" w:rsidRPr="000C0900" w14:paraId="1CCDFA7B"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0BFC8D78"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&lt;classe&gt;</w:t>
            </w:r>
          </w:p>
        </w:tc>
        <w:tc>
          <w:tcPr>
            <w:tcW w:w="2139" w:type="dxa"/>
            <w:tcBorders>
              <w:top w:val="single" w:sz="4" w:space="0" w:color="000000"/>
              <w:left w:val="single" w:sz="4" w:space="0" w:color="000000"/>
              <w:bottom w:val="single" w:sz="4" w:space="0" w:color="000000"/>
              <w:right w:val="single" w:sz="4" w:space="0" w:color="000000"/>
            </w:tcBorders>
          </w:tcPr>
          <w:p w14:paraId="72CBFA59"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 nombre&gt;</w:t>
            </w:r>
          </w:p>
        </w:tc>
        <w:tc>
          <w:tcPr>
            <w:tcW w:w="2140" w:type="dxa"/>
            <w:tcBorders>
              <w:top w:val="single" w:sz="4" w:space="0" w:color="000000"/>
              <w:left w:val="single" w:sz="4" w:space="0" w:color="000000"/>
              <w:bottom w:val="single" w:sz="4" w:space="0" w:color="000000"/>
              <w:right w:val="single" w:sz="4" w:space="0" w:color="000000"/>
            </w:tcBorders>
          </w:tcPr>
          <w:p w14:paraId="16502CA9"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 nombre&gt;</w:t>
            </w:r>
          </w:p>
        </w:tc>
      </w:tr>
    </w:tbl>
    <w:p w14:paraId="3BE6E4E0" w14:textId="53967712" w:rsidR="0006226B" w:rsidRPr="00402FA6" w:rsidRDefault="0006226B" w:rsidP="00F66998">
      <w:pPr>
        <w:jc w:val="both"/>
        <w:rPr>
          <w:sz w:val="20"/>
          <w:szCs w:val="20"/>
        </w:rPr>
      </w:pPr>
      <w:r w:rsidRPr="00402FA6">
        <w:rPr>
          <w:sz w:val="20"/>
          <w:szCs w:val="20"/>
        </w:rPr>
        <w:t>8.5</w:t>
      </w:r>
      <w:r w:rsidRPr="00402FA6">
        <w:rPr>
          <w:sz w:val="20"/>
          <w:szCs w:val="20"/>
        </w:rPr>
        <w:tab/>
        <w:t xml:space="preserve">L’heure du signal d’avertissement </w:t>
      </w:r>
      <w:r w:rsidRPr="006E47F8">
        <w:rPr>
          <w:sz w:val="20"/>
          <w:szCs w:val="20"/>
        </w:rPr>
        <w:t xml:space="preserve">de la première course est </w:t>
      </w:r>
      <w:proofErr w:type="spellStart"/>
      <w:r w:rsidRPr="00402FA6">
        <w:rPr>
          <w:sz w:val="20"/>
          <w:szCs w:val="20"/>
        </w:rPr>
        <w:t>prévue</w:t>
      </w:r>
      <w:proofErr w:type="spellEnd"/>
      <w:r w:rsidRPr="00402FA6">
        <w:rPr>
          <w:sz w:val="20"/>
          <w:szCs w:val="20"/>
        </w:rPr>
        <w:t xml:space="preserve"> à </w:t>
      </w:r>
      <w:r w:rsidR="005677BD" w:rsidRPr="00314144">
        <w:rPr>
          <w:color w:val="0462C1"/>
          <w:highlight w:val="yellow"/>
          <w:u w:val="single" w:color="0462C1"/>
        </w:rPr>
        <w:t>……………</w:t>
      </w:r>
    </w:p>
    <w:p w14:paraId="779987DC" w14:textId="0F055AF9" w:rsidR="0006226B" w:rsidRPr="00402FA6" w:rsidRDefault="0006226B" w:rsidP="00F66998">
      <w:pPr>
        <w:jc w:val="both"/>
        <w:rPr>
          <w:sz w:val="20"/>
          <w:szCs w:val="20"/>
        </w:rPr>
      </w:pPr>
      <w:r w:rsidRPr="00402FA6">
        <w:rPr>
          <w:sz w:val="20"/>
          <w:szCs w:val="20"/>
        </w:rPr>
        <w:t>8.6</w:t>
      </w:r>
      <w:r w:rsidRPr="00402FA6">
        <w:rPr>
          <w:sz w:val="20"/>
          <w:szCs w:val="20"/>
        </w:rPr>
        <w:tab/>
        <w:t xml:space="preserve">Le dernier jour de course programmé, aucun signal d’avertissement ne sera fait après </w:t>
      </w:r>
      <w:r w:rsidRPr="00E96AB8">
        <w:rPr>
          <w:color w:val="3333FF"/>
          <w:sz w:val="20"/>
          <w:szCs w:val="20"/>
        </w:rPr>
        <w:t xml:space="preserve">&lt;heure&gt;. </w:t>
      </w:r>
    </w:p>
    <w:p w14:paraId="44860E7F" w14:textId="4E62C834" w:rsidR="0006226B" w:rsidRPr="006E47F8" w:rsidRDefault="005677BD" w:rsidP="00F66998">
      <w:pPr>
        <w:jc w:val="both"/>
        <w:rPr>
          <w:color w:val="EE0000"/>
          <w:sz w:val="20"/>
          <w:szCs w:val="20"/>
        </w:rPr>
      </w:pPr>
      <w:r w:rsidRPr="00314144">
        <w:rPr>
          <w:color w:val="0462C1"/>
          <w:highlight w:val="yellow"/>
          <w:u w:val="single" w:color="0462C1"/>
        </w:rPr>
        <w:lastRenderedPageBreak/>
        <w:t>……………</w:t>
      </w:r>
    </w:p>
    <w:p w14:paraId="68036C28" w14:textId="5B7FC358" w:rsidR="0006226B" w:rsidRPr="00E96AB8" w:rsidRDefault="0006226B" w:rsidP="00F66998">
      <w:pPr>
        <w:jc w:val="both"/>
        <w:rPr>
          <w:b/>
          <w:bCs/>
          <w:sz w:val="20"/>
          <w:szCs w:val="20"/>
        </w:rPr>
      </w:pPr>
      <w:r w:rsidRPr="00E96AB8">
        <w:rPr>
          <w:b/>
          <w:bCs/>
          <w:sz w:val="20"/>
          <w:szCs w:val="20"/>
        </w:rPr>
        <w:t xml:space="preserve">9 </w:t>
      </w:r>
      <w:r w:rsidRPr="00E96AB8">
        <w:rPr>
          <w:b/>
          <w:bCs/>
          <w:sz w:val="20"/>
          <w:szCs w:val="20"/>
        </w:rPr>
        <w:tab/>
        <w:t>CONTRÔLE DE L’ÉQUIPEMENT</w:t>
      </w:r>
    </w:p>
    <w:p w14:paraId="65739CB7" w14:textId="77777777" w:rsidR="0006226B" w:rsidRPr="00402FA6" w:rsidRDefault="0006226B" w:rsidP="00F66998">
      <w:pPr>
        <w:jc w:val="both"/>
        <w:rPr>
          <w:sz w:val="20"/>
          <w:szCs w:val="20"/>
        </w:rPr>
      </w:pPr>
      <w:r w:rsidRPr="00402FA6">
        <w:rPr>
          <w:sz w:val="20"/>
          <w:szCs w:val="20"/>
        </w:rPr>
        <w:t>9.3</w:t>
      </w:r>
      <w:r w:rsidRPr="00402FA6">
        <w:rPr>
          <w:sz w:val="20"/>
          <w:szCs w:val="20"/>
        </w:rPr>
        <w:tab/>
        <w:t xml:space="preserve">Les bateaux </w:t>
      </w:r>
      <w:proofErr w:type="spellStart"/>
      <w:r w:rsidRPr="00402FA6">
        <w:rPr>
          <w:sz w:val="20"/>
          <w:szCs w:val="20"/>
        </w:rPr>
        <w:t>peuvent</w:t>
      </w:r>
      <w:proofErr w:type="spellEnd"/>
      <w:r w:rsidRPr="00402FA6">
        <w:rPr>
          <w:sz w:val="20"/>
          <w:szCs w:val="20"/>
        </w:rPr>
        <w:t xml:space="preserve"> </w:t>
      </w:r>
      <w:proofErr w:type="spellStart"/>
      <w:r w:rsidRPr="00402FA6">
        <w:rPr>
          <w:sz w:val="20"/>
          <w:szCs w:val="20"/>
        </w:rPr>
        <w:t>être</w:t>
      </w:r>
      <w:proofErr w:type="spellEnd"/>
      <w:r w:rsidRPr="00402FA6">
        <w:rPr>
          <w:sz w:val="20"/>
          <w:szCs w:val="20"/>
        </w:rPr>
        <w:t xml:space="preserve"> </w:t>
      </w:r>
      <w:proofErr w:type="spellStart"/>
      <w:r w:rsidRPr="00402FA6">
        <w:rPr>
          <w:sz w:val="20"/>
          <w:szCs w:val="20"/>
        </w:rPr>
        <w:t>contrôlés</w:t>
      </w:r>
      <w:proofErr w:type="spellEnd"/>
      <w:r w:rsidRPr="00402FA6">
        <w:rPr>
          <w:sz w:val="20"/>
          <w:szCs w:val="20"/>
        </w:rPr>
        <w:t xml:space="preserve"> à tout moment. </w:t>
      </w:r>
    </w:p>
    <w:p w14:paraId="1CA7B868" w14:textId="77777777" w:rsidR="0006226B" w:rsidRPr="00402FA6" w:rsidRDefault="0006226B" w:rsidP="00F66998">
      <w:pPr>
        <w:jc w:val="both"/>
        <w:rPr>
          <w:sz w:val="20"/>
          <w:szCs w:val="20"/>
        </w:rPr>
      </w:pPr>
    </w:p>
    <w:p w14:paraId="468EBB0A" w14:textId="53288F64" w:rsidR="0006226B" w:rsidRPr="00E96AB8" w:rsidRDefault="0006226B" w:rsidP="00F66998">
      <w:pPr>
        <w:jc w:val="both"/>
        <w:rPr>
          <w:b/>
          <w:bCs/>
          <w:sz w:val="20"/>
          <w:szCs w:val="20"/>
        </w:rPr>
      </w:pPr>
      <w:r w:rsidRPr="00E96AB8">
        <w:rPr>
          <w:b/>
          <w:bCs/>
          <w:sz w:val="20"/>
          <w:szCs w:val="20"/>
        </w:rPr>
        <w:t>11</w:t>
      </w:r>
      <w:r w:rsidRPr="00E96AB8">
        <w:rPr>
          <w:b/>
          <w:bCs/>
          <w:sz w:val="20"/>
          <w:szCs w:val="20"/>
        </w:rPr>
        <w:tab/>
        <w:t>LIEU</w:t>
      </w:r>
    </w:p>
    <w:p w14:paraId="6CAA40AD" w14:textId="3EA7447D" w:rsidR="0006226B" w:rsidRPr="00402FA6" w:rsidRDefault="0006226B" w:rsidP="00F66998">
      <w:pPr>
        <w:jc w:val="both"/>
        <w:rPr>
          <w:sz w:val="20"/>
          <w:szCs w:val="20"/>
        </w:rPr>
      </w:pPr>
      <w:r w:rsidRPr="00402FA6">
        <w:rPr>
          <w:sz w:val="20"/>
          <w:szCs w:val="20"/>
        </w:rPr>
        <w:t>11.1</w:t>
      </w:r>
      <w:r w:rsidRPr="00402FA6">
        <w:rPr>
          <w:sz w:val="20"/>
          <w:szCs w:val="20"/>
        </w:rPr>
        <w:tab/>
      </w:r>
      <w:proofErr w:type="spellStart"/>
      <w:r w:rsidRPr="00402FA6">
        <w:rPr>
          <w:sz w:val="20"/>
          <w:szCs w:val="20"/>
        </w:rPr>
        <w:t>L’Annexe</w:t>
      </w:r>
      <w:proofErr w:type="spellEnd"/>
      <w:r w:rsidRPr="00402FA6">
        <w:rPr>
          <w:sz w:val="20"/>
          <w:szCs w:val="20"/>
        </w:rPr>
        <w:t xml:space="preserve"> A </w:t>
      </w:r>
      <w:proofErr w:type="spellStart"/>
      <w:r w:rsidRPr="00402FA6">
        <w:rPr>
          <w:sz w:val="20"/>
          <w:szCs w:val="20"/>
        </w:rPr>
        <w:t>fourni</w:t>
      </w:r>
      <w:r w:rsidR="005677BD">
        <w:rPr>
          <w:sz w:val="20"/>
          <w:szCs w:val="20"/>
        </w:rPr>
        <w:t>t</w:t>
      </w:r>
      <w:proofErr w:type="spellEnd"/>
      <w:r w:rsidRPr="00402FA6">
        <w:rPr>
          <w:sz w:val="20"/>
          <w:szCs w:val="20"/>
        </w:rPr>
        <w:t xml:space="preserve"> le plan du lieu de la compétition. </w:t>
      </w:r>
    </w:p>
    <w:p w14:paraId="01B4C467" w14:textId="31FB41D5" w:rsidR="0006226B" w:rsidRPr="00402FA6" w:rsidRDefault="0006226B" w:rsidP="00F66998">
      <w:pPr>
        <w:jc w:val="both"/>
        <w:rPr>
          <w:sz w:val="20"/>
          <w:szCs w:val="20"/>
        </w:rPr>
      </w:pPr>
      <w:r w:rsidRPr="00402FA6">
        <w:rPr>
          <w:sz w:val="20"/>
          <w:szCs w:val="20"/>
        </w:rPr>
        <w:t>11.2</w:t>
      </w:r>
      <w:r w:rsidRPr="00402FA6">
        <w:rPr>
          <w:sz w:val="20"/>
          <w:szCs w:val="20"/>
        </w:rPr>
        <w:tab/>
        <w:t xml:space="preserve">L’Annexe B indique l’emplacement des zones de course. </w:t>
      </w:r>
    </w:p>
    <w:p w14:paraId="0EDF589F" w14:textId="77777777" w:rsidR="0006226B" w:rsidRPr="00402FA6" w:rsidRDefault="0006226B" w:rsidP="00F66998">
      <w:pPr>
        <w:jc w:val="both"/>
        <w:rPr>
          <w:sz w:val="20"/>
          <w:szCs w:val="20"/>
        </w:rPr>
      </w:pPr>
    </w:p>
    <w:p w14:paraId="1C85722A" w14:textId="581730B2" w:rsidR="0006226B" w:rsidRPr="00E96AB8" w:rsidRDefault="0006226B" w:rsidP="00F66998">
      <w:pPr>
        <w:jc w:val="both"/>
        <w:rPr>
          <w:b/>
          <w:bCs/>
          <w:sz w:val="20"/>
          <w:szCs w:val="20"/>
        </w:rPr>
      </w:pPr>
      <w:r w:rsidRPr="00E96AB8">
        <w:rPr>
          <w:b/>
          <w:bCs/>
          <w:sz w:val="20"/>
          <w:szCs w:val="20"/>
        </w:rPr>
        <w:t>12</w:t>
      </w:r>
      <w:r w:rsidRPr="00E96AB8">
        <w:rPr>
          <w:b/>
          <w:bCs/>
          <w:sz w:val="20"/>
          <w:szCs w:val="20"/>
        </w:rPr>
        <w:tab/>
        <w:t>LES PARCOURS</w:t>
      </w:r>
    </w:p>
    <w:p w14:paraId="3EA4B893" w14:textId="5EB9205C" w:rsidR="0006226B" w:rsidRPr="00402FA6" w:rsidRDefault="0006226B" w:rsidP="00083909">
      <w:pPr>
        <w:ind w:firstLine="708"/>
        <w:jc w:val="both"/>
        <w:rPr>
          <w:sz w:val="20"/>
          <w:szCs w:val="20"/>
        </w:rPr>
      </w:pPr>
      <w:r w:rsidRPr="00402FA6">
        <w:rPr>
          <w:sz w:val="20"/>
          <w:szCs w:val="20"/>
        </w:rPr>
        <w:t xml:space="preserve">Le parcours à effectuer sera </w:t>
      </w:r>
      <w:r w:rsidR="005677BD">
        <w:rPr>
          <w:sz w:val="20"/>
          <w:szCs w:val="20"/>
        </w:rPr>
        <w:t xml:space="preserve">de type </w:t>
      </w:r>
      <w:proofErr w:type="spellStart"/>
      <w:r w:rsidR="005677BD">
        <w:rPr>
          <w:sz w:val="20"/>
          <w:szCs w:val="20"/>
        </w:rPr>
        <w:t>construit</w:t>
      </w:r>
      <w:proofErr w:type="spellEnd"/>
      <w:r w:rsidRPr="00E96AB8">
        <w:rPr>
          <w:color w:val="3333FF"/>
          <w:sz w:val="20"/>
          <w:szCs w:val="20"/>
        </w:rPr>
        <w:t xml:space="preserve"> </w:t>
      </w:r>
    </w:p>
    <w:p w14:paraId="38F51E72" w14:textId="77777777" w:rsidR="0006226B" w:rsidRPr="00402FA6" w:rsidRDefault="0006226B" w:rsidP="00F66998">
      <w:pPr>
        <w:jc w:val="both"/>
        <w:rPr>
          <w:sz w:val="20"/>
          <w:szCs w:val="20"/>
        </w:rPr>
      </w:pPr>
    </w:p>
    <w:p w14:paraId="74A9B736" w14:textId="19238CEA" w:rsidR="0006226B" w:rsidRPr="00567CDA" w:rsidRDefault="0006226B" w:rsidP="00F66998">
      <w:pPr>
        <w:jc w:val="both"/>
        <w:rPr>
          <w:b/>
          <w:bCs/>
          <w:sz w:val="20"/>
          <w:szCs w:val="20"/>
        </w:rPr>
      </w:pPr>
      <w:r w:rsidRPr="00567CDA">
        <w:rPr>
          <w:b/>
          <w:bCs/>
          <w:sz w:val="20"/>
          <w:szCs w:val="20"/>
        </w:rPr>
        <w:t>13</w:t>
      </w:r>
      <w:r w:rsidRPr="00567CDA">
        <w:rPr>
          <w:b/>
          <w:bCs/>
          <w:sz w:val="20"/>
          <w:szCs w:val="20"/>
        </w:rPr>
        <w:tab/>
        <w:t>SYSTÈME DE PÉNALITÉ</w:t>
      </w:r>
    </w:p>
    <w:p w14:paraId="3B2CA5EF" w14:textId="77777777" w:rsidR="006E47F8" w:rsidRDefault="006E47F8" w:rsidP="00083909">
      <w:pPr>
        <w:ind w:firstLine="708"/>
        <w:jc w:val="both"/>
        <w:rPr>
          <w:sz w:val="20"/>
          <w:szCs w:val="20"/>
        </w:rPr>
      </w:pPr>
      <w:r>
        <w:rPr>
          <w:sz w:val="20"/>
          <w:szCs w:val="20"/>
        </w:rPr>
        <w:t xml:space="preserve">La RCV 44.1 </w:t>
      </w:r>
      <w:proofErr w:type="spellStart"/>
      <w:r>
        <w:rPr>
          <w:sz w:val="20"/>
          <w:szCs w:val="20"/>
        </w:rPr>
        <w:t>n’est</w:t>
      </w:r>
      <w:proofErr w:type="spellEnd"/>
      <w:r>
        <w:rPr>
          <w:sz w:val="20"/>
          <w:szCs w:val="20"/>
        </w:rPr>
        <w:t xml:space="preserve"> pas </w:t>
      </w:r>
      <w:proofErr w:type="spellStart"/>
      <w:r>
        <w:rPr>
          <w:sz w:val="20"/>
          <w:szCs w:val="20"/>
        </w:rPr>
        <w:t>modifiée</w:t>
      </w:r>
      <w:proofErr w:type="spellEnd"/>
      <w:r>
        <w:rPr>
          <w:sz w:val="20"/>
          <w:szCs w:val="20"/>
        </w:rPr>
        <w:t xml:space="preserve">, la </w:t>
      </w:r>
      <w:proofErr w:type="spellStart"/>
      <w:r w:rsidRPr="00150DF1">
        <w:rPr>
          <w:b/>
          <w:bCs/>
          <w:sz w:val="20"/>
          <w:szCs w:val="20"/>
        </w:rPr>
        <w:t>pénalité</w:t>
      </w:r>
      <w:proofErr w:type="spellEnd"/>
      <w:r w:rsidRPr="00150DF1">
        <w:rPr>
          <w:b/>
          <w:bCs/>
          <w:sz w:val="20"/>
          <w:szCs w:val="20"/>
        </w:rPr>
        <w:t xml:space="preserve"> de deux tours</w:t>
      </w:r>
      <w:r>
        <w:rPr>
          <w:sz w:val="20"/>
          <w:szCs w:val="20"/>
        </w:rPr>
        <w:t xml:space="preserve"> </w:t>
      </w:r>
      <w:proofErr w:type="spellStart"/>
      <w:r>
        <w:rPr>
          <w:sz w:val="20"/>
          <w:szCs w:val="20"/>
        </w:rPr>
        <w:t>s’applique</w:t>
      </w:r>
      <w:proofErr w:type="spellEnd"/>
      <w:r>
        <w:rPr>
          <w:sz w:val="20"/>
          <w:szCs w:val="20"/>
        </w:rPr>
        <w:t>.</w:t>
      </w:r>
    </w:p>
    <w:p w14:paraId="7DB5E0D5" w14:textId="77777777" w:rsidR="0006226B" w:rsidRPr="00402FA6" w:rsidRDefault="0006226B" w:rsidP="00F66998">
      <w:pPr>
        <w:jc w:val="both"/>
        <w:rPr>
          <w:sz w:val="20"/>
          <w:szCs w:val="20"/>
        </w:rPr>
      </w:pPr>
    </w:p>
    <w:p w14:paraId="4107737E" w14:textId="4E5C1B01" w:rsidR="0006226B" w:rsidRPr="00567CDA" w:rsidRDefault="0006226B" w:rsidP="00F66998">
      <w:pPr>
        <w:jc w:val="both"/>
        <w:rPr>
          <w:b/>
          <w:bCs/>
          <w:sz w:val="20"/>
          <w:szCs w:val="20"/>
        </w:rPr>
      </w:pPr>
      <w:r w:rsidRPr="00567CDA">
        <w:rPr>
          <w:b/>
          <w:bCs/>
          <w:sz w:val="20"/>
          <w:szCs w:val="20"/>
        </w:rPr>
        <w:t>14</w:t>
      </w:r>
      <w:r w:rsidRPr="00567CDA">
        <w:rPr>
          <w:b/>
          <w:bCs/>
          <w:sz w:val="20"/>
          <w:szCs w:val="20"/>
        </w:rPr>
        <w:tab/>
        <w:t>CLASSEMENT</w:t>
      </w:r>
    </w:p>
    <w:p w14:paraId="1F2B510E" w14:textId="4A345CCB" w:rsidR="0006226B" w:rsidRPr="00402FA6" w:rsidRDefault="0006226B" w:rsidP="00F66998">
      <w:pPr>
        <w:jc w:val="both"/>
        <w:rPr>
          <w:sz w:val="20"/>
          <w:szCs w:val="20"/>
        </w:rPr>
      </w:pPr>
      <w:r w:rsidRPr="00402FA6">
        <w:rPr>
          <w:sz w:val="20"/>
          <w:szCs w:val="20"/>
        </w:rPr>
        <w:t>14.2</w:t>
      </w:r>
      <w:r w:rsidRPr="00402FA6">
        <w:rPr>
          <w:sz w:val="20"/>
          <w:szCs w:val="20"/>
        </w:rPr>
        <w:tab/>
      </w:r>
      <w:r w:rsidR="005677BD" w:rsidRPr="005677BD">
        <w:rPr>
          <w:b/>
          <w:bCs/>
          <w:sz w:val="20"/>
          <w:szCs w:val="20"/>
        </w:rPr>
        <w:t>1</w:t>
      </w:r>
      <w:r w:rsidR="005677BD">
        <w:rPr>
          <w:b/>
          <w:bCs/>
          <w:sz w:val="20"/>
          <w:szCs w:val="20"/>
        </w:rPr>
        <w:t xml:space="preserve"> </w:t>
      </w:r>
      <w:r w:rsidRPr="00402FA6">
        <w:rPr>
          <w:sz w:val="20"/>
          <w:szCs w:val="20"/>
        </w:rPr>
        <w:t xml:space="preserve">course </w:t>
      </w:r>
      <w:proofErr w:type="spellStart"/>
      <w:r w:rsidRPr="00402FA6">
        <w:rPr>
          <w:sz w:val="20"/>
          <w:szCs w:val="20"/>
        </w:rPr>
        <w:t>validée</w:t>
      </w:r>
      <w:proofErr w:type="spellEnd"/>
      <w:r w:rsidRPr="00402FA6">
        <w:rPr>
          <w:sz w:val="20"/>
          <w:szCs w:val="20"/>
        </w:rPr>
        <w:t xml:space="preserve"> </w:t>
      </w:r>
      <w:r w:rsidR="005677BD">
        <w:rPr>
          <w:sz w:val="20"/>
          <w:szCs w:val="20"/>
        </w:rPr>
        <w:t>es</w:t>
      </w:r>
      <w:r w:rsidRPr="00402FA6">
        <w:rPr>
          <w:sz w:val="20"/>
          <w:szCs w:val="20"/>
        </w:rPr>
        <w:t xml:space="preserve">t </w:t>
      </w:r>
      <w:proofErr w:type="spellStart"/>
      <w:r w:rsidRPr="00402FA6">
        <w:rPr>
          <w:sz w:val="20"/>
          <w:szCs w:val="20"/>
        </w:rPr>
        <w:t>nécessaire</w:t>
      </w:r>
      <w:proofErr w:type="spellEnd"/>
      <w:r w:rsidRPr="00402FA6">
        <w:rPr>
          <w:sz w:val="20"/>
          <w:szCs w:val="20"/>
        </w:rPr>
        <w:t xml:space="preserve"> pour </w:t>
      </w:r>
      <w:proofErr w:type="spellStart"/>
      <w:r w:rsidRPr="00402FA6">
        <w:rPr>
          <w:sz w:val="20"/>
          <w:szCs w:val="20"/>
        </w:rPr>
        <w:t>valider</w:t>
      </w:r>
      <w:proofErr w:type="spellEnd"/>
      <w:r w:rsidRPr="00402FA6">
        <w:rPr>
          <w:sz w:val="20"/>
          <w:szCs w:val="20"/>
        </w:rPr>
        <w:t xml:space="preserve"> la </w:t>
      </w:r>
      <w:proofErr w:type="spellStart"/>
      <w:r w:rsidRPr="00402FA6">
        <w:rPr>
          <w:sz w:val="20"/>
          <w:szCs w:val="20"/>
        </w:rPr>
        <w:t>compétition</w:t>
      </w:r>
      <w:proofErr w:type="spellEnd"/>
      <w:r w:rsidRPr="00402FA6">
        <w:rPr>
          <w:sz w:val="20"/>
          <w:szCs w:val="20"/>
        </w:rPr>
        <w:t xml:space="preserve">. </w:t>
      </w:r>
    </w:p>
    <w:p w14:paraId="4BC88DAF" w14:textId="52F9520D" w:rsidR="0006226B" w:rsidRPr="00402FA6" w:rsidRDefault="0006226B" w:rsidP="00083909">
      <w:pPr>
        <w:ind w:left="708" w:hanging="708"/>
        <w:jc w:val="both"/>
        <w:rPr>
          <w:sz w:val="20"/>
          <w:szCs w:val="20"/>
        </w:rPr>
      </w:pPr>
      <w:r w:rsidRPr="00402FA6">
        <w:rPr>
          <w:sz w:val="20"/>
          <w:szCs w:val="20"/>
        </w:rPr>
        <w:t xml:space="preserve">14.3 </w:t>
      </w:r>
      <w:r w:rsidRPr="00402FA6">
        <w:rPr>
          <w:sz w:val="20"/>
          <w:szCs w:val="20"/>
        </w:rPr>
        <w:tab/>
        <w:t xml:space="preserve">a) Quand </w:t>
      </w:r>
      <w:proofErr w:type="spellStart"/>
      <w:r w:rsidRPr="00402FA6">
        <w:rPr>
          <w:sz w:val="20"/>
          <w:szCs w:val="20"/>
        </w:rPr>
        <w:t>moins</w:t>
      </w:r>
      <w:proofErr w:type="spellEnd"/>
      <w:r w:rsidRPr="00402FA6">
        <w:rPr>
          <w:sz w:val="20"/>
          <w:szCs w:val="20"/>
        </w:rPr>
        <w:t xml:space="preserve"> de </w:t>
      </w:r>
      <w:r w:rsidR="005677BD" w:rsidRPr="006E47F8">
        <w:rPr>
          <w:sz w:val="20"/>
          <w:szCs w:val="20"/>
        </w:rPr>
        <w:t>3</w:t>
      </w:r>
      <w:r w:rsidR="005677BD">
        <w:rPr>
          <w:color w:val="3333FF"/>
          <w:sz w:val="20"/>
          <w:szCs w:val="20"/>
        </w:rPr>
        <w:t xml:space="preserve"> </w:t>
      </w:r>
      <w:r w:rsidRPr="00402FA6">
        <w:rPr>
          <w:sz w:val="20"/>
          <w:szCs w:val="20"/>
        </w:rPr>
        <w:t xml:space="preserve">courses </w:t>
      </w:r>
      <w:proofErr w:type="spellStart"/>
      <w:r w:rsidRPr="00402FA6">
        <w:rPr>
          <w:sz w:val="20"/>
          <w:szCs w:val="20"/>
        </w:rPr>
        <w:t>ont</w:t>
      </w:r>
      <w:proofErr w:type="spellEnd"/>
      <w:r w:rsidRPr="00402FA6">
        <w:rPr>
          <w:sz w:val="20"/>
          <w:szCs w:val="20"/>
        </w:rPr>
        <w:t xml:space="preserve"> </w:t>
      </w:r>
      <w:proofErr w:type="spellStart"/>
      <w:r w:rsidRPr="00402FA6">
        <w:rPr>
          <w:sz w:val="20"/>
          <w:szCs w:val="20"/>
        </w:rPr>
        <w:t>été</w:t>
      </w:r>
      <w:proofErr w:type="spellEnd"/>
      <w:r w:rsidRPr="00402FA6">
        <w:rPr>
          <w:sz w:val="20"/>
          <w:szCs w:val="20"/>
        </w:rPr>
        <w:t xml:space="preserve"> </w:t>
      </w:r>
      <w:proofErr w:type="spellStart"/>
      <w:r w:rsidRPr="00402FA6">
        <w:rPr>
          <w:sz w:val="20"/>
          <w:szCs w:val="20"/>
        </w:rPr>
        <w:t>validées</w:t>
      </w:r>
      <w:proofErr w:type="spellEnd"/>
      <w:r w:rsidRPr="00402FA6">
        <w:rPr>
          <w:sz w:val="20"/>
          <w:szCs w:val="20"/>
        </w:rPr>
        <w:t>, le score d’un bateau dans une série sera le total des scores de ses courses.</w:t>
      </w:r>
    </w:p>
    <w:p w14:paraId="09DB42BC" w14:textId="6ED27D5D" w:rsidR="0006226B" w:rsidRPr="00402FA6" w:rsidRDefault="0006226B" w:rsidP="00083909">
      <w:pPr>
        <w:ind w:left="708"/>
        <w:jc w:val="both"/>
        <w:rPr>
          <w:sz w:val="20"/>
          <w:szCs w:val="20"/>
        </w:rPr>
      </w:pPr>
      <w:r w:rsidRPr="00402FA6">
        <w:rPr>
          <w:sz w:val="20"/>
          <w:szCs w:val="20"/>
        </w:rPr>
        <w:t xml:space="preserve">c) Quand </w:t>
      </w:r>
      <w:r w:rsidR="006F1C23" w:rsidRPr="006F1C23">
        <w:rPr>
          <w:b/>
          <w:bCs/>
          <w:sz w:val="20"/>
          <w:szCs w:val="20"/>
        </w:rPr>
        <w:t>3</w:t>
      </w:r>
      <w:r w:rsidR="006F1C23">
        <w:rPr>
          <w:color w:val="3333FF"/>
          <w:sz w:val="20"/>
          <w:szCs w:val="20"/>
        </w:rPr>
        <w:t xml:space="preserve"> </w:t>
      </w:r>
      <w:r w:rsidRPr="00402FA6">
        <w:rPr>
          <w:sz w:val="20"/>
          <w:szCs w:val="20"/>
        </w:rPr>
        <w:t xml:space="preserve">courses </w:t>
      </w:r>
      <w:proofErr w:type="spellStart"/>
      <w:r w:rsidRPr="00402FA6">
        <w:rPr>
          <w:sz w:val="20"/>
          <w:szCs w:val="20"/>
        </w:rPr>
        <w:t>ou</w:t>
      </w:r>
      <w:proofErr w:type="spellEnd"/>
      <w:r w:rsidRPr="00402FA6">
        <w:rPr>
          <w:sz w:val="20"/>
          <w:szCs w:val="20"/>
        </w:rPr>
        <w:t xml:space="preserve"> plus </w:t>
      </w:r>
      <w:proofErr w:type="spellStart"/>
      <w:r w:rsidRPr="00402FA6">
        <w:rPr>
          <w:sz w:val="20"/>
          <w:szCs w:val="20"/>
        </w:rPr>
        <w:t>ont</w:t>
      </w:r>
      <w:proofErr w:type="spellEnd"/>
      <w:r w:rsidRPr="00402FA6">
        <w:rPr>
          <w:sz w:val="20"/>
          <w:szCs w:val="20"/>
        </w:rPr>
        <w:t xml:space="preserve"> </w:t>
      </w:r>
      <w:proofErr w:type="spellStart"/>
      <w:r w:rsidRPr="00402FA6">
        <w:rPr>
          <w:sz w:val="20"/>
          <w:szCs w:val="20"/>
        </w:rPr>
        <w:t>été</w:t>
      </w:r>
      <w:proofErr w:type="spellEnd"/>
      <w:r w:rsidRPr="00402FA6">
        <w:rPr>
          <w:sz w:val="20"/>
          <w:szCs w:val="20"/>
        </w:rPr>
        <w:t xml:space="preserve"> validées, le score d’un bateau dans une série sera le total des scores de ses courses à l’exclusion de ses deux plus mauvais scores.</w:t>
      </w:r>
    </w:p>
    <w:p w14:paraId="0DD8D59E" w14:textId="77777777" w:rsidR="0006226B" w:rsidRPr="00402FA6" w:rsidRDefault="0006226B" w:rsidP="00F66998">
      <w:pPr>
        <w:jc w:val="both"/>
        <w:rPr>
          <w:sz w:val="20"/>
          <w:szCs w:val="20"/>
        </w:rPr>
      </w:pPr>
    </w:p>
    <w:p w14:paraId="3BE0AEA9" w14:textId="373E23E4" w:rsidR="0006226B" w:rsidRPr="00567CDA" w:rsidRDefault="0006226B" w:rsidP="00F66998">
      <w:pPr>
        <w:jc w:val="both"/>
        <w:rPr>
          <w:b/>
          <w:bCs/>
          <w:sz w:val="20"/>
          <w:szCs w:val="20"/>
        </w:rPr>
      </w:pPr>
      <w:r w:rsidRPr="00567CDA">
        <w:rPr>
          <w:b/>
          <w:bCs/>
          <w:sz w:val="20"/>
          <w:szCs w:val="20"/>
        </w:rPr>
        <w:t>15</w:t>
      </w:r>
      <w:r w:rsidRPr="00567CDA">
        <w:rPr>
          <w:b/>
          <w:bCs/>
          <w:sz w:val="20"/>
          <w:szCs w:val="20"/>
        </w:rPr>
        <w:tab/>
        <w:t>BATEAUX ACCOMPAGNATEURS</w:t>
      </w:r>
    </w:p>
    <w:p w14:paraId="6DD225AA" w14:textId="097988C7" w:rsidR="0006226B" w:rsidRPr="00402FA6" w:rsidRDefault="0006226B" w:rsidP="00F66998">
      <w:pPr>
        <w:jc w:val="both"/>
        <w:rPr>
          <w:sz w:val="20"/>
          <w:szCs w:val="20"/>
        </w:rPr>
      </w:pPr>
      <w:r w:rsidRPr="00402FA6">
        <w:rPr>
          <w:sz w:val="20"/>
          <w:szCs w:val="20"/>
        </w:rPr>
        <w:t>15.2</w:t>
      </w:r>
      <w:r w:rsidRPr="00402FA6">
        <w:rPr>
          <w:sz w:val="20"/>
          <w:szCs w:val="20"/>
        </w:rPr>
        <w:tab/>
        <w:t>[DP] [NP] Les bateaux accompagnateurs doivent avoir à bord :</w:t>
      </w:r>
    </w:p>
    <w:p w14:paraId="31FBE079" w14:textId="0B0EC4A7" w:rsidR="0006226B" w:rsidRPr="00402FA6" w:rsidRDefault="0006226B" w:rsidP="00053A13">
      <w:pPr>
        <w:ind w:left="708"/>
        <w:jc w:val="both"/>
        <w:rPr>
          <w:sz w:val="20"/>
          <w:szCs w:val="20"/>
        </w:rPr>
      </w:pPr>
      <w:r w:rsidRPr="00402FA6">
        <w:rPr>
          <w:sz w:val="20"/>
          <w:szCs w:val="20"/>
        </w:rPr>
        <w:t>-</w:t>
      </w:r>
      <w:r w:rsidR="00053A13">
        <w:rPr>
          <w:sz w:val="20"/>
          <w:szCs w:val="20"/>
        </w:rPr>
        <w:t xml:space="preserve"> </w:t>
      </w:r>
      <w:r w:rsidRPr="00402FA6">
        <w:rPr>
          <w:sz w:val="20"/>
          <w:szCs w:val="20"/>
        </w:rPr>
        <w:t xml:space="preserve">Des gilets de </w:t>
      </w:r>
      <w:proofErr w:type="spellStart"/>
      <w:r w:rsidRPr="00402FA6">
        <w:rPr>
          <w:sz w:val="20"/>
          <w:szCs w:val="20"/>
        </w:rPr>
        <w:t>sauvetage</w:t>
      </w:r>
      <w:proofErr w:type="spellEnd"/>
      <w:r w:rsidRPr="00402FA6">
        <w:rPr>
          <w:sz w:val="20"/>
          <w:szCs w:val="20"/>
        </w:rPr>
        <w:t xml:space="preserve"> (mini 50N) </w:t>
      </w:r>
      <w:proofErr w:type="spellStart"/>
      <w:r w:rsidRPr="00402FA6">
        <w:rPr>
          <w:sz w:val="20"/>
          <w:szCs w:val="20"/>
        </w:rPr>
        <w:t>portés</w:t>
      </w:r>
      <w:proofErr w:type="spellEnd"/>
      <w:r w:rsidRPr="00402FA6">
        <w:rPr>
          <w:sz w:val="20"/>
          <w:szCs w:val="20"/>
        </w:rPr>
        <w:t xml:space="preserve"> en permanence par toutes les personnes à bord</w:t>
      </w:r>
    </w:p>
    <w:p w14:paraId="26DF4339" w14:textId="626F95F5"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Une VHF</w:t>
      </w:r>
    </w:p>
    <w:p w14:paraId="5E229D33" w14:textId="2F30E5DD"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Un couteau</w:t>
      </w:r>
    </w:p>
    <w:p w14:paraId="70F58FE8" w14:textId="4D0F990F"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 xml:space="preserve">Une </w:t>
      </w:r>
      <w:proofErr w:type="spellStart"/>
      <w:r w:rsidRPr="00402FA6">
        <w:rPr>
          <w:sz w:val="20"/>
          <w:szCs w:val="20"/>
        </w:rPr>
        <w:t>ancre</w:t>
      </w:r>
      <w:proofErr w:type="spellEnd"/>
      <w:r w:rsidRPr="00402FA6">
        <w:rPr>
          <w:sz w:val="20"/>
          <w:szCs w:val="20"/>
        </w:rPr>
        <w:t xml:space="preserve"> et </w:t>
      </w:r>
      <w:proofErr w:type="spellStart"/>
      <w:r w:rsidRPr="00402FA6">
        <w:rPr>
          <w:sz w:val="20"/>
          <w:szCs w:val="20"/>
        </w:rPr>
        <w:t>une</w:t>
      </w:r>
      <w:proofErr w:type="spellEnd"/>
      <w:r w:rsidRPr="00402FA6">
        <w:rPr>
          <w:sz w:val="20"/>
          <w:szCs w:val="20"/>
        </w:rPr>
        <w:t xml:space="preserve"> </w:t>
      </w:r>
      <w:proofErr w:type="spellStart"/>
      <w:r w:rsidRPr="00402FA6">
        <w:rPr>
          <w:sz w:val="20"/>
          <w:szCs w:val="20"/>
        </w:rPr>
        <w:t>ligne</w:t>
      </w:r>
      <w:proofErr w:type="spellEnd"/>
      <w:r w:rsidRPr="00402FA6">
        <w:rPr>
          <w:sz w:val="20"/>
          <w:szCs w:val="20"/>
        </w:rPr>
        <w:t xml:space="preserve"> de mouillage adaptée</w:t>
      </w:r>
    </w:p>
    <w:p w14:paraId="179EA414" w14:textId="58E2FC8A"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 xml:space="preserve">Un bout de </w:t>
      </w:r>
      <w:proofErr w:type="spellStart"/>
      <w:r w:rsidRPr="00402FA6">
        <w:rPr>
          <w:sz w:val="20"/>
          <w:szCs w:val="20"/>
        </w:rPr>
        <w:t>remorquage</w:t>
      </w:r>
      <w:proofErr w:type="spellEnd"/>
      <w:r w:rsidRPr="00402FA6">
        <w:rPr>
          <w:sz w:val="20"/>
          <w:szCs w:val="20"/>
        </w:rPr>
        <w:t xml:space="preserve"> </w:t>
      </w:r>
      <w:proofErr w:type="spellStart"/>
      <w:r w:rsidRPr="00402FA6">
        <w:rPr>
          <w:sz w:val="20"/>
          <w:szCs w:val="20"/>
        </w:rPr>
        <w:t>flottant</w:t>
      </w:r>
      <w:proofErr w:type="spellEnd"/>
      <w:r w:rsidRPr="00402FA6">
        <w:rPr>
          <w:sz w:val="20"/>
          <w:szCs w:val="20"/>
        </w:rPr>
        <w:t xml:space="preserve"> de 10mm de diamètre et de 15m de long</w:t>
      </w:r>
    </w:p>
    <w:p w14:paraId="3C096337" w14:textId="55DB8487" w:rsidR="0006226B" w:rsidRPr="00402FA6" w:rsidRDefault="0006226B" w:rsidP="00053A13">
      <w:pPr>
        <w:ind w:left="708"/>
        <w:jc w:val="both"/>
        <w:rPr>
          <w:sz w:val="20"/>
          <w:szCs w:val="20"/>
        </w:rPr>
      </w:pPr>
      <w:r w:rsidRPr="00402FA6">
        <w:rPr>
          <w:sz w:val="20"/>
          <w:szCs w:val="20"/>
        </w:rPr>
        <w:t>-</w:t>
      </w:r>
      <w:r w:rsidR="00053A13">
        <w:rPr>
          <w:sz w:val="20"/>
          <w:szCs w:val="20"/>
        </w:rPr>
        <w:t xml:space="preserve"> </w:t>
      </w:r>
      <w:r w:rsidRPr="00402FA6">
        <w:rPr>
          <w:sz w:val="20"/>
          <w:szCs w:val="20"/>
        </w:rPr>
        <w:t xml:space="preserve">Un </w:t>
      </w:r>
      <w:proofErr w:type="spellStart"/>
      <w:r w:rsidRPr="00402FA6">
        <w:rPr>
          <w:sz w:val="20"/>
          <w:szCs w:val="20"/>
        </w:rPr>
        <w:t>dispositif</w:t>
      </w:r>
      <w:proofErr w:type="spellEnd"/>
      <w:r w:rsidRPr="00402FA6">
        <w:rPr>
          <w:sz w:val="20"/>
          <w:szCs w:val="20"/>
        </w:rPr>
        <w:t xml:space="preserve"> de coupe circuit en cas de chute qui doit être connecté au pilote tant que le moteur est en marche.</w:t>
      </w:r>
    </w:p>
    <w:p w14:paraId="4F30078D" w14:textId="77777777" w:rsidR="0006226B" w:rsidRPr="00402FA6" w:rsidRDefault="0006226B" w:rsidP="00053A13">
      <w:pPr>
        <w:ind w:left="708"/>
        <w:jc w:val="both"/>
        <w:rPr>
          <w:sz w:val="20"/>
          <w:szCs w:val="20"/>
        </w:rPr>
      </w:pPr>
      <w:r w:rsidRPr="00402FA6">
        <w:rPr>
          <w:sz w:val="20"/>
          <w:szCs w:val="20"/>
        </w:rPr>
        <w:t>Les pilotes des bateaux accompagnateurs doivent se conformer à toute demande des arbitres ou des représentants de l’autorité organisatrice, particulièrement celles concernant l’assistance.</w:t>
      </w:r>
    </w:p>
    <w:p w14:paraId="009E8C82" w14:textId="61781F6F" w:rsidR="0006226B" w:rsidRPr="00402FA6" w:rsidRDefault="0006226B" w:rsidP="00053A13">
      <w:pPr>
        <w:ind w:firstLine="708"/>
        <w:jc w:val="both"/>
        <w:rPr>
          <w:sz w:val="20"/>
          <w:szCs w:val="20"/>
        </w:rPr>
      </w:pPr>
      <w:r w:rsidRPr="00402FA6">
        <w:rPr>
          <w:sz w:val="20"/>
          <w:szCs w:val="20"/>
        </w:rPr>
        <w:t xml:space="preserve">Les bateaux </w:t>
      </w:r>
      <w:proofErr w:type="spellStart"/>
      <w:r w:rsidRPr="00402FA6">
        <w:rPr>
          <w:sz w:val="20"/>
          <w:szCs w:val="20"/>
        </w:rPr>
        <w:t>accompagnateurs</w:t>
      </w:r>
      <w:proofErr w:type="spellEnd"/>
      <w:r w:rsidRPr="00402FA6">
        <w:rPr>
          <w:sz w:val="20"/>
          <w:szCs w:val="20"/>
        </w:rPr>
        <w:t xml:space="preserve"> </w:t>
      </w:r>
      <w:proofErr w:type="spellStart"/>
      <w:r w:rsidRPr="00402FA6">
        <w:rPr>
          <w:sz w:val="20"/>
          <w:szCs w:val="20"/>
        </w:rPr>
        <w:t>doivent</w:t>
      </w:r>
      <w:proofErr w:type="spellEnd"/>
      <w:r w:rsidRPr="00402FA6">
        <w:rPr>
          <w:sz w:val="20"/>
          <w:szCs w:val="20"/>
        </w:rPr>
        <w:t xml:space="preserve"> respecter les </w:t>
      </w:r>
      <w:proofErr w:type="spellStart"/>
      <w:r w:rsidRPr="00402FA6">
        <w:rPr>
          <w:sz w:val="20"/>
          <w:szCs w:val="20"/>
        </w:rPr>
        <w:t>règles</w:t>
      </w:r>
      <w:proofErr w:type="spellEnd"/>
      <w:r w:rsidRPr="00402FA6">
        <w:rPr>
          <w:sz w:val="20"/>
          <w:szCs w:val="20"/>
        </w:rPr>
        <w:t xml:space="preserve"> de navigation </w:t>
      </w:r>
      <w:proofErr w:type="spellStart"/>
      <w:r w:rsidRPr="00402FA6">
        <w:rPr>
          <w:sz w:val="20"/>
          <w:szCs w:val="20"/>
        </w:rPr>
        <w:t>en</w:t>
      </w:r>
      <w:proofErr w:type="spellEnd"/>
      <w:r w:rsidRPr="00402FA6">
        <w:rPr>
          <w:sz w:val="20"/>
          <w:szCs w:val="20"/>
        </w:rPr>
        <w:t xml:space="preserve"> </w:t>
      </w:r>
      <w:proofErr w:type="spellStart"/>
      <w:r w:rsidRPr="00402FA6">
        <w:rPr>
          <w:sz w:val="20"/>
          <w:szCs w:val="20"/>
        </w:rPr>
        <w:t>vigueur</w:t>
      </w:r>
      <w:proofErr w:type="spellEnd"/>
      <w:r w:rsidRPr="00402FA6">
        <w:rPr>
          <w:sz w:val="20"/>
          <w:szCs w:val="20"/>
        </w:rPr>
        <w:t xml:space="preserve"> l</w:t>
      </w:r>
      <w:r w:rsidR="00053A13">
        <w:rPr>
          <w:sz w:val="20"/>
          <w:szCs w:val="20"/>
        </w:rPr>
        <w:tab/>
      </w:r>
      <w:proofErr w:type="spellStart"/>
      <w:r w:rsidRPr="00402FA6">
        <w:rPr>
          <w:sz w:val="20"/>
          <w:szCs w:val="20"/>
        </w:rPr>
        <w:t>ocalement</w:t>
      </w:r>
      <w:proofErr w:type="spellEnd"/>
      <w:r w:rsidRPr="00402FA6">
        <w:rPr>
          <w:sz w:val="20"/>
          <w:szCs w:val="20"/>
        </w:rPr>
        <w:t xml:space="preserve">, </w:t>
      </w:r>
      <w:proofErr w:type="spellStart"/>
      <w:r w:rsidRPr="00402FA6">
        <w:rPr>
          <w:sz w:val="20"/>
          <w:szCs w:val="20"/>
        </w:rPr>
        <w:t>en</w:t>
      </w:r>
      <w:proofErr w:type="spellEnd"/>
      <w:r w:rsidRPr="00402FA6">
        <w:rPr>
          <w:sz w:val="20"/>
          <w:szCs w:val="20"/>
        </w:rPr>
        <w:t xml:space="preserve"> particulier le respect des limitations de vitesse dans les différentes zones</w:t>
      </w:r>
      <w:r w:rsidR="009221F7">
        <w:rPr>
          <w:sz w:val="20"/>
          <w:szCs w:val="20"/>
        </w:rPr>
        <w:t>.</w:t>
      </w:r>
    </w:p>
    <w:p w14:paraId="5D811A5C" w14:textId="77777777" w:rsidR="0006226B" w:rsidRPr="00402FA6" w:rsidRDefault="0006226B" w:rsidP="00F66998">
      <w:pPr>
        <w:jc w:val="both"/>
        <w:rPr>
          <w:sz w:val="20"/>
          <w:szCs w:val="20"/>
        </w:rPr>
      </w:pPr>
    </w:p>
    <w:p w14:paraId="0CD556D1" w14:textId="04CC574C" w:rsidR="0006226B" w:rsidRPr="00567CDA" w:rsidRDefault="0006226B" w:rsidP="00F66998">
      <w:pPr>
        <w:jc w:val="both"/>
        <w:rPr>
          <w:b/>
          <w:bCs/>
          <w:sz w:val="20"/>
          <w:szCs w:val="20"/>
        </w:rPr>
      </w:pPr>
      <w:r w:rsidRPr="00567CDA">
        <w:rPr>
          <w:b/>
          <w:bCs/>
          <w:sz w:val="20"/>
          <w:szCs w:val="20"/>
        </w:rPr>
        <w:t>16</w:t>
      </w:r>
      <w:r w:rsidRPr="00567CDA">
        <w:rPr>
          <w:b/>
          <w:bCs/>
          <w:sz w:val="20"/>
          <w:szCs w:val="20"/>
        </w:rPr>
        <w:tab/>
        <w:t>BATEAUX LOUÉS OU PRÊTÉS</w:t>
      </w:r>
    </w:p>
    <w:p w14:paraId="6F7057B4" w14:textId="41CDA134" w:rsidR="0006226B" w:rsidRPr="00402FA6" w:rsidRDefault="0006226B" w:rsidP="00053A13">
      <w:pPr>
        <w:ind w:left="708"/>
        <w:jc w:val="both"/>
        <w:rPr>
          <w:sz w:val="20"/>
          <w:szCs w:val="20"/>
        </w:rPr>
      </w:pPr>
      <w:r w:rsidRPr="00402FA6">
        <w:rPr>
          <w:sz w:val="20"/>
          <w:szCs w:val="20"/>
        </w:rPr>
        <w:t xml:space="preserve">[DP] [NP] Un bateau loué ou prêté peut porter des lettres de nationalité ou un numéro de voile non conformes à ses règles de classe, à condition que le comité de course ait approuvé son identification de voile avant la première course. </w:t>
      </w:r>
    </w:p>
    <w:p w14:paraId="43E1950B" w14:textId="77777777" w:rsidR="0006226B" w:rsidRPr="00402FA6" w:rsidRDefault="0006226B" w:rsidP="00F66998">
      <w:pPr>
        <w:jc w:val="both"/>
        <w:rPr>
          <w:sz w:val="20"/>
          <w:szCs w:val="20"/>
        </w:rPr>
      </w:pPr>
    </w:p>
    <w:p w14:paraId="18592336" w14:textId="77777777" w:rsidR="0006226B" w:rsidRPr="00402FA6" w:rsidRDefault="0006226B" w:rsidP="00F66998">
      <w:pPr>
        <w:jc w:val="both"/>
        <w:rPr>
          <w:sz w:val="20"/>
          <w:szCs w:val="20"/>
        </w:rPr>
      </w:pPr>
    </w:p>
    <w:p w14:paraId="1370DA6D" w14:textId="41152DFC" w:rsidR="0006226B" w:rsidRPr="00567CDA" w:rsidRDefault="0006226B" w:rsidP="00F66998">
      <w:pPr>
        <w:jc w:val="both"/>
        <w:rPr>
          <w:b/>
          <w:bCs/>
          <w:sz w:val="20"/>
          <w:szCs w:val="20"/>
        </w:rPr>
      </w:pPr>
      <w:r w:rsidRPr="00567CDA">
        <w:rPr>
          <w:b/>
          <w:bCs/>
          <w:sz w:val="20"/>
          <w:szCs w:val="20"/>
        </w:rPr>
        <w:t>18</w:t>
      </w:r>
      <w:r w:rsidRPr="00567CDA">
        <w:rPr>
          <w:b/>
          <w:bCs/>
          <w:sz w:val="20"/>
          <w:szCs w:val="20"/>
        </w:rPr>
        <w:tab/>
        <w:t>PROTECTION DES DONNÉES</w:t>
      </w:r>
    </w:p>
    <w:p w14:paraId="019705F3" w14:textId="2CB49203" w:rsidR="0006226B" w:rsidRPr="00402FA6" w:rsidRDefault="00053A13" w:rsidP="00053A13">
      <w:pPr>
        <w:ind w:left="708" w:hanging="708"/>
        <w:rPr>
          <w:sz w:val="20"/>
          <w:szCs w:val="20"/>
        </w:rPr>
      </w:pPr>
      <w:r>
        <w:rPr>
          <w:sz w:val="20"/>
          <w:szCs w:val="20"/>
        </w:rPr>
        <w:t>18.1</w:t>
      </w:r>
      <w:r>
        <w:rPr>
          <w:sz w:val="20"/>
          <w:szCs w:val="20"/>
        </w:rPr>
        <w:tab/>
      </w:r>
      <w:r w:rsidR="0006226B" w:rsidRPr="00402FA6">
        <w:rPr>
          <w:sz w:val="20"/>
          <w:szCs w:val="20"/>
        </w:rPr>
        <w:t xml:space="preserve">Droit à </w:t>
      </w:r>
      <w:proofErr w:type="spellStart"/>
      <w:r w:rsidR="0006226B" w:rsidRPr="00402FA6">
        <w:rPr>
          <w:sz w:val="20"/>
          <w:szCs w:val="20"/>
        </w:rPr>
        <w:t>l’image</w:t>
      </w:r>
      <w:proofErr w:type="spellEnd"/>
      <w:r w:rsidR="0006226B" w:rsidRPr="00402FA6">
        <w:rPr>
          <w:sz w:val="20"/>
          <w:szCs w:val="20"/>
        </w:rPr>
        <w:t xml:space="preserve"> et à </w:t>
      </w:r>
      <w:proofErr w:type="spellStart"/>
      <w:r w:rsidR="0006226B" w:rsidRPr="00402FA6">
        <w:rPr>
          <w:sz w:val="20"/>
          <w:szCs w:val="20"/>
        </w:rPr>
        <w:t>l’apparence</w:t>
      </w:r>
      <w:proofErr w:type="spellEnd"/>
      <w:r w:rsidR="0006226B" w:rsidRPr="00402FA6">
        <w:rPr>
          <w:sz w:val="20"/>
          <w:szCs w:val="20"/>
        </w:rPr>
        <w:t xml:space="preserve">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w:t>
      </w:r>
    </w:p>
    <w:p w14:paraId="19CBEAB6" w14:textId="77777777" w:rsidR="0006226B" w:rsidRPr="00402FA6" w:rsidRDefault="0006226B" w:rsidP="00053A13">
      <w:pPr>
        <w:ind w:left="708" w:hanging="708"/>
        <w:jc w:val="both"/>
        <w:rPr>
          <w:sz w:val="20"/>
          <w:szCs w:val="20"/>
        </w:rPr>
      </w:pPr>
      <w:r w:rsidRPr="00402FA6">
        <w:rPr>
          <w:sz w:val="20"/>
          <w:szCs w:val="20"/>
        </w:rPr>
        <w:t>18.2</w:t>
      </w:r>
      <w:r w:rsidRPr="00402FA6">
        <w:rPr>
          <w:sz w:val="20"/>
          <w:szCs w:val="20"/>
        </w:rPr>
        <w:tab/>
        <w:t xml:space="preserve">Utilisation des données personnelles des participants : En participant à cette compétition, le concurrent et ses représentants légaux consentent et autorisent la FFVoile, ainsi que l’autorité organisatrice à utiliser et stocker gracieusement leurs données personnelles pour une durée allant jusqu’à un an après la fin de la présente compétition. Il est précisé que les données sportives, notamment les résultats à la compétition susvisée, sont stockées pendant 30 ans à compter de la compétition. Elles sont uniquement destinées aux services fédéraux, aux organes déconcentrés (Ligues et Comités départementaux et club dans lequel la licence a été prise), et aux prestataires aux fins de dispense de nos services (prestataires techniques de gestion des données sportives).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dpo@ffvoile.fr ou par courrier au siège social de la Fédération Française de Voile en précisant que la demande est relative aux </w:t>
      </w:r>
      <w:r w:rsidRPr="00402FA6">
        <w:rPr>
          <w:sz w:val="20"/>
          <w:szCs w:val="20"/>
        </w:rPr>
        <w:lastRenderedPageBreak/>
        <w:t xml:space="preserve">données </w:t>
      </w:r>
      <w:proofErr w:type="spellStart"/>
      <w:r w:rsidRPr="00402FA6">
        <w:rPr>
          <w:sz w:val="20"/>
          <w:szCs w:val="20"/>
        </w:rPr>
        <w:t>personnelles</w:t>
      </w:r>
      <w:proofErr w:type="spellEnd"/>
      <w:r w:rsidRPr="00402FA6">
        <w:rPr>
          <w:sz w:val="20"/>
          <w:szCs w:val="20"/>
        </w:rPr>
        <w:t>.</w:t>
      </w:r>
    </w:p>
    <w:p w14:paraId="3EF7FAC5" w14:textId="77777777" w:rsidR="0006226B" w:rsidRPr="00402FA6" w:rsidRDefault="0006226B" w:rsidP="00F66998">
      <w:pPr>
        <w:jc w:val="both"/>
        <w:rPr>
          <w:sz w:val="20"/>
          <w:szCs w:val="20"/>
        </w:rPr>
      </w:pPr>
    </w:p>
    <w:p w14:paraId="4E62FE9B" w14:textId="26D2A82B" w:rsidR="0006226B" w:rsidRPr="009221F7" w:rsidRDefault="0006226B" w:rsidP="00F66998">
      <w:pPr>
        <w:jc w:val="both"/>
        <w:rPr>
          <w:b/>
          <w:bCs/>
          <w:sz w:val="20"/>
          <w:szCs w:val="20"/>
        </w:rPr>
      </w:pPr>
      <w:r w:rsidRPr="009221F7">
        <w:rPr>
          <w:b/>
          <w:bCs/>
          <w:sz w:val="20"/>
          <w:szCs w:val="20"/>
        </w:rPr>
        <w:t>19</w:t>
      </w:r>
      <w:r w:rsidRPr="009221F7">
        <w:rPr>
          <w:b/>
          <w:bCs/>
          <w:sz w:val="20"/>
          <w:szCs w:val="20"/>
        </w:rPr>
        <w:tab/>
        <w:t xml:space="preserve">ETABLISSEMENT DES RISQUES </w:t>
      </w:r>
    </w:p>
    <w:p w14:paraId="472B624A" w14:textId="264C3794" w:rsidR="0006226B" w:rsidRPr="00402FA6" w:rsidRDefault="0006226B" w:rsidP="00053A13">
      <w:pPr>
        <w:ind w:left="708"/>
        <w:jc w:val="both"/>
        <w:rPr>
          <w:sz w:val="20"/>
          <w:szCs w:val="20"/>
        </w:rPr>
      </w:pPr>
      <w:r w:rsidRPr="00402FA6">
        <w:rPr>
          <w:sz w:val="20"/>
          <w:szCs w:val="20"/>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p w14:paraId="666683D4" w14:textId="77777777" w:rsidR="0006226B" w:rsidRPr="00402FA6" w:rsidRDefault="0006226B" w:rsidP="00F66998">
      <w:pPr>
        <w:jc w:val="both"/>
        <w:rPr>
          <w:sz w:val="20"/>
          <w:szCs w:val="20"/>
        </w:rPr>
      </w:pPr>
    </w:p>
    <w:p w14:paraId="6C7AFF2F" w14:textId="54FCE83B" w:rsidR="0006226B" w:rsidRPr="009221F7" w:rsidRDefault="0006226B" w:rsidP="00F66998">
      <w:pPr>
        <w:jc w:val="both"/>
        <w:rPr>
          <w:b/>
          <w:bCs/>
          <w:sz w:val="20"/>
          <w:szCs w:val="20"/>
        </w:rPr>
      </w:pPr>
      <w:r w:rsidRPr="009221F7">
        <w:rPr>
          <w:b/>
          <w:bCs/>
          <w:sz w:val="20"/>
          <w:szCs w:val="20"/>
        </w:rPr>
        <w:t>20</w:t>
      </w:r>
      <w:r w:rsidRPr="009221F7">
        <w:rPr>
          <w:b/>
          <w:bCs/>
          <w:sz w:val="20"/>
          <w:szCs w:val="20"/>
        </w:rPr>
        <w:tab/>
        <w:t>PRIX</w:t>
      </w:r>
    </w:p>
    <w:p w14:paraId="459CA68F" w14:textId="28DB57EF" w:rsidR="0006226B" w:rsidRPr="009221F7" w:rsidRDefault="0006226B" w:rsidP="00053A13">
      <w:pPr>
        <w:ind w:left="708"/>
        <w:jc w:val="both"/>
        <w:rPr>
          <w:color w:val="EE0000"/>
          <w:sz w:val="20"/>
          <w:szCs w:val="20"/>
        </w:rPr>
      </w:pPr>
      <w:r w:rsidRPr="005677BD">
        <w:rPr>
          <w:sz w:val="20"/>
          <w:szCs w:val="20"/>
        </w:rPr>
        <w:t xml:space="preserve">Les prix </w:t>
      </w:r>
      <w:proofErr w:type="spellStart"/>
      <w:r w:rsidRPr="005677BD">
        <w:rPr>
          <w:sz w:val="20"/>
          <w:szCs w:val="20"/>
        </w:rPr>
        <w:t>seront</w:t>
      </w:r>
      <w:proofErr w:type="spellEnd"/>
      <w:r w:rsidRPr="005677BD">
        <w:rPr>
          <w:sz w:val="20"/>
          <w:szCs w:val="20"/>
        </w:rPr>
        <w:t xml:space="preserve"> </w:t>
      </w:r>
      <w:proofErr w:type="spellStart"/>
      <w:r w:rsidRPr="005677BD">
        <w:rPr>
          <w:sz w:val="20"/>
          <w:szCs w:val="20"/>
        </w:rPr>
        <w:t>distribués</w:t>
      </w:r>
      <w:proofErr w:type="spellEnd"/>
      <w:r w:rsidR="006F1C23">
        <w:rPr>
          <w:sz w:val="20"/>
          <w:szCs w:val="20"/>
        </w:rPr>
        <w:t xml:space="preserve"> </w:t>
      </w:r>
      <w:proofErr w:type="spellStart"/>
      <w:r w:rsidR="006F1C23">
        <w:rPr>
          <w:sz w:val="20"/>
          <w:szCs w:val="20"/>
        </w:rPr>
        <w:t>en</w:t>
      </w:r>
      <w:proofErr w:type="spellEnd"/>
      <w:r w:rsidR="006F1C23">
        <w:rPr>
          <w:sz w:val="20"/>
          <w:szCs w:val="20"/>
        </w:rPr>
        <w:t xml:space="preserve"> presence des participants et</w:t>
      </w:r>
      <w:r w:rsidRPr="005677BD">
        <w:rPr>
          <w:sz w:val="20"/>
          <w:szCs w:val="20"/>
        </w:rPr>
        <w:t xml:space="preserve"> </w:t>
      </w:r>
      <w:proofErr w:type="spellStart"/>
      <w:r w:rsidR="005677BD" w:rsidRPr="005677BD">
        <w:rPr>
          <w:sz w:val="20"/>
          <w:szCs w:val="20"/>
        </w:rPr>
        <w:t>selon</w:t>
      </w:r>
      <w:proofErr w:type="spellEnd"/>
      <w:r w:rsidR="005677BD" w:rsidRPr="005677BD">
        <w:rPr>
          <w:spacing w:val="-8"/>
          <w:sz w:val="20"/>
          <w:szCs w:val="20"/>
        </w:rPr>
        <w:t xml:space="preserve"> </w:t>
      </w:r>
      <w:r w:rsidR="005677BD" w:rsidRPr="005677BD">
        <w:rPr>
          <w:sz w:val="20"/>
          <w:szCs w:val="20"/>
        </w:rPr>
        <w:t>le</w:t>
      </w:r>
      <w:r w:rsidR="005677BD" w:rsidRPr="005677BD">
        <w:rPr>
          <w:spacing w:val="-7"/>
          <w:sz w:val="20"/>
          <w:szCs w:val="20"/>
        </w:rPr>
        <w:t xml:space="preserve"> </w:t>
      </w:r>
      <w:proofErr w:type="spellStart"/>
      <w:r w:rsidR="005677BD" w:rsidRPr="005677BD">
        <w:rPr>
          <w:sz w:val="20"/>
          <w:szCs w:val="20"/>
        </w:rPr>
        <w:t>règlement</w:t>
      </w:r>
      <w:proofErr w:type="spellEnd"/>
      <w:r w:rsidR="005677BD" w:rsidRPr="005677BD">
        <w:rPr>
          <w:spacing w:val="-8"/>
          <w:sz w:val="20"/>
          <w:szCs w:val="20"/>
        </w:rPr>
        <w:t xml:space="preserve"> </w:t>
      </w:r>
      <w:r w:rsidR="005677BD" w:rsidRPr="005677BD">
        <w:rPr>
          <w:sz w:val="20"/>
          <w:szCs w:val="20"/>
        </w:rPr>
        <w:t>sportif</w:t>
      </w:r>
      <w:r w:rsidR="005677BD" w:rsidRPr="005677BD">
        <w:rPr>
          <w:spacing w:val="-6"/>
          <w:sz w:val="20"/>
          <w:szCs w:val="20"/>
        </w:rPr>
        <w:t xml:space="preserve"> </w:t>
      </w:r>
      <w:r w:rsidR="005677BD" w:rsidRPr="005677BD">
        <w:rPr>
          <w:sz w:val="20"/>
          <w:szCs w:val="20"/>
        </w:rPr>
        <w:t>de</w:t>
      </w:r>
      <w:r w:rsidR="005677BD" w:rsidRPr="005677BD">
        <w:rPr>
          <w:spacing w:val="-4"/>
          <w:sz w:val="20"/>
          <w:szCs w:val="20"/>
        </w:rPr>
        <w:t xml:space="preserve"> la </w:t>
      </w:r>
      <w:r w:rsidR="005677BD" w:rsidRPr="005677BD">
        <w:rPr>
          <w:spacing w:val="-2"/>
          <w:sz w:val="20"/>
          <w:szCs w:val="20"/>
        </w:rPr>
        <w:t>Ligue</w:t>
      </w:r>
      <w:r w:rsidR="005677BD" w:rsidRPr="00402FA6">
        <w:rPr>
          <w:sz w:val="20"/>
          <w:szCs w:val="20"/>
        </w:rPr>
        <w:t xml:space="preserve"> </w:t>
      </w:r>
    </w:p>
    <w:p w14:paraId="25AE98CA" w14:textId="77777777" w:rsidR="0006226B" w:rsidRPr="00402FA6" w:rsidRDefault="0006226B" w:rsidP="00F66998">
      <w:pPr>
        <w:jc w:val="both"/>
        <w:rPr>
          <w:sz w:val="20"/>
          <w:szCs w:val="20"/>
        </w:rPr>
      </w:pPr>
    </w:p>
    <w:p w14:paraId="3F34D61A" w14:textId="333B6E10" w:rsidR="0006226B" w:rsidRPr="009221F7" w:rsidRDefault="0006226B" w:rsidP="00F66998">
      <w:pPr>
        <w:jc w:val="both"/>
        <w:rPr>
          <w:b/>
          <w:bCs/>
          <w:sz w:val="20"/>
          <w:szCs w:val="20"/>
        </w:rPr>
      </w:pPr>
      <w:r w:rsidRPr="009221F7">
        <w:rPr>
          <w:b/>
          <w:bCs/>
          <w:sz w:val="20"/>
          <w:szCs w:val="20"/>
        </w:rPr>
        <w:t>21</w:t>
      </w:r>
      <w:r w:rsidRPr="009221F7">
        <w:rPr>
          <w:b/>
          <w:bCs/>
          <w:sz w:val="20"/>
          <w:szCs w:val="20"/>
        </w:rPr>
        <w:tab/>
        <w:t>INFORMATIONS COMPLEMENTAIRES</w:t>
      </w:r>
    </w:p>
    <w:p w14:paraId="3982855F" w14:textId="614F7C03" w:rsidR="0006226B" w:rsidRDefault="0006226B" w:rsidP="00053A13">
      <w:pPr>
        <w:ind w:left="708"/>
        <w:jc w:val="both"/>
        <w:rPr>
          <w:sz w:val="20"/>
          <w:szCs w:val="20"/>
        </w:rPr>
      </w:pPr>
      <w:r w:rsidRPr="00402FA6">
        <w:rPr>
          <w:sz w:val="20"/>
          <w:szCs w:val="20"/>
        </w:rPr>
        <w:t xml:space="preserve">Pour plus </w:t>
      </w:r>
      <w:proofErr w:type="spellStart"/>
      <w:r w:rsidRPr="00402FA6">
        <w:rPr>
          <w:sz w:val="20"/>
          <w:szCs w:val="20"/>
        </w:rPr>
        <w:t>d’informations</w:t>
      </w:r>
      <w:proofErr w:type="spellEnd"/>
      <w:r w:rsidRPr="00402FA6">
        <w:rPr>
          <w:sz w:val="20"/>
          <w:szCs w:val="20"/>
        </w:rPr>
        <w:t xml:space="preserve">, </w:t>
      </w:r>
      <w:proofErr w:type="spellStart"/>
      <w:r w:rsidRPr="00402FA6">
        <w:rPr>
          <w:sz w:val="20"/>
          <w:szCs w:val="20"/>
        </w:rPr>
        <w:t>contacter</w:t>
      </w:r>
      <w:proofErr w:type="spellEnd"/>
      <w:r w:rsidRPr="00402FA6">
        <w:rPr>
          <w:sz w:val="20"/>
          <w:szCs w:val="20"/>
        </w:rPr>
        <w:t xml:space="preserve"> </w:t>
      </w:r>
      <w:r w:rsidR="005677BD">
        <w:rPr>
          <w:sz w:val="20"/>
          <w:szCs w:val="20"/>
        </w:rPr>
        <w:t xml:space="preserve"> </w:t>
      </w:r>
      <w:r w:rsidR="005677BD" w:rsidRPr="00402FA6">
        <w:rPr>
          <w:sz w:val="20"/>
          <w:szCs w:val="20"/>
        </w:rPr>
        <w:t xml:space="preserve"> </w:t>
      </w:r>
      <w:r w:rsidR="005677BD" w:rsidRPr="00314144">
        <w:rPr>
          <w:color w:val="0462C1"/>
          <w:highlight w:val="yellow"/>
          <w:u w:val="single" w:color="0462C1"/>
        </w:rPr>
        <w:t>……………</w:t>
      </w:r>
    </w:p>
    <w:p w14:paraId="3B75425F" w14:textId="77777777" w:rsidR="009221F7" w:rsidRDefault="009221F7" w:rsidP="00053A13">
      <w:pPr>
        <w:ind w:left="708"/>
        <w:jc w:val="both"/>
        <w:rPr>
          <w:sz w:val="20"/>
          <w:szCs w:val="20"/>
        </w:rPr>
      </w:pPr>
    </w:p>
    <w:p w14:paraId="76177459" w14:textId="77777777" w:rsidR="009221F7" w:rsidRDefault="009221F7" w:rsidP="00F66998">
      <w:pPr>
        <w:jc w:val="both"/>
        <w:rPr>
          <w:sz w:val="20"/>
          <w:szCs w:val="20"/>
        </w:rPr>
      </w:pPr>
    </w:p>
    <w:p w14:paraId="72F49AF6" w14:textId="77777777" w:rsidR="009221F7" w:rsidRDefault="009221F7" w:rsidP="00F66998">
      <w:pPr>
        <w:jc w:val="both"/>
        <w:rPr>
          <w:sz w:val="20"/>
          <w:szCs w:val="20"/>
        </w:rPr>
      </w:pPr>
    </w:p>
    <w:p w14:paraId="1D7A0C12" w14:textId="77777777" w:rsidR="009221F7" w:rsidRDefault="009221F7" w:rsidP="00F66998">
      <w:pPr>
        <w:jc w:val="both"/>
        <w:rPr>
          <w:sz w:val="20"/>
          <w:szCs w:val="20"/>
        </w:rPr>
      </w:pPr>
    </w:p>
    <w:p w14:paraId="6C480752" w14:textId="77777777" w:rsidR="009221F7" w:rsidRDefault="009221F7" w:rsidP="00F66998">
      <w:pPr>
        <w:jc w:val="both"/>
        <w:rPr>
          <w:sz w:val="20"/>
          <w:szCs w:val="20"/>
        </w:rPr>
      </w:pPr>
    </w:p>
    <w:p w14:paraId="56BB3E80" w14:textId="77777777" w:rsidR="009221F7" w:rsidRPr="006907E0" w:rsidRDefault="009221F7" w:rsidP="009221F7">
      <w:pPr>
        <w:jc w:val="center"/>
        <w:rPr>
          <w:sz w:val="20"/>
          <w:szCs w:val="20"/>
          <w:lang w:val="en-US"/>
        </w:rPr>
      </w:pPr>
    </w:p>
    <w:p w14:paraId="68598665" w14:textId="77777777" w:rsidR="009221F7" w:rsidRPr="006907E0" w:rsidRDefault="009221F7" w:rsidP="009221F7">
      <w:pPr>
        <w:jc w:val="center"/>
        <w:rPr>
          <w:sz w:val="20"/>
          <w:szCs w:val="20"/>
          <w:lang w:val="en-US"/>
        </w:rPr>
      </w:pPr>
    </w:p>
    <w:p w14:paraId="4D85BEFC" w14:textId="77777777" w:rsidR="009221F7" w:rsidRPr="000C0900" w:rsidRDefault="009221F7" w:rsidP="009221F7">
      <w:pPr>
        <w:jc w:val="center"/>
        <w:rPr>
          <w:b/>
          <w:lang w:val="fr-FR"/>
        </w:rPr>
      </w:pPr>
      <w:r w:rsidRPr="000C0900">
        <w:rPr>
          <w:b/>
          <w:lang w:val="fr-FR"/>
        </w:rPr>
        <w:t>ANNEXE A : LIEU DE LA REGATE</w:t>
      </w:r>
    </w:p>
    <w:p w14:paraId="1EFCB1C6" w14:textId="77777777" w:rsidR="009221F7" w:rsidRPr="000C0900" w:rsidRDefault="009221F7" w:rsidP="009221F7">
      <w:pPr>
        <w:jc w:val="center"/>
        <w:rPr>
          <w:bCs/>
          <w:color w:val="FF0000"/>
          <w:lang w:val="fr-FR"/>
        </w:rPr>
      </w:pPr>
      <w:r w:rsidRPr="000C0900">
        <w:rPr>
          <w:bCs/>
          <w:color w:val="FF0000"/>
          <w:lang w:val="fr-FR"/>
        </w:rPr>
        <w:t>Avec parking, mise à l’eau, place au port, inscription, … afin de faciliter l’arrivée des concurrents</w:t>
      </w:r>
    </w:p>
    <w:p w14:paraId="5F3CC5CE" w14:textId="77777777" w:rsidR="009221F7" w:rsidRPr="000C0900" w:rsidRDefault="009221F7" w:rsidP="009221F7">
      <w:pPr>
        <w:jc w:val="center"/>
        <w:rPr>
          <w:b/>
          <w:color w:val="FF0000"/>
          <w:lang w:val="fr-FR"/>
        </w:rPr>
      </w:pPr>
    </w:p>
    <w:p w14:paraId="397D579D" w14:textId="77777777" w:rsidR="009221F7" w:rsidRPr="000C0900" w:rsidRDefault="009221F7" w:rsidP="009221F7">
      <w:pPr>
        <w:jc w:val="center"/>
        <w:rPr>
          <w:b/>
          <w:lang w:val="fr-FR"/>
        </w:rPr>
      </w:pPr>
    </w:p>
    <w:p w14:paraId="1896EB78" w14:textId="77777777" w:rsidR="009221F7" w:rsidRPr="000C0900" w:rsidRDefault="009221F7" w:rsidP="009221F7">
      <w:pPr>
        <w:jc w:val="center"/>
        <w:rPr>
          <w:b/>
          <w:lang w:val="fr-FR"/>
        </w:rPr>
      </w:pPr>
    </w:p>
    <w:p w14:paraId="70D40E5E" w14:textId="77777777" w:rsidR="009221F7" w:rsidRPr="000C0900" w:rsidRDefault="009221F7" w:rsidP="009221F7">
      <w:pPr>
        <w:jc w:val="center"/>
        <w:rPr>
          <w:b/>
          <w:lang w:val="fr-FR"/>
        </w:rPr>
      </w:pPr>
    </w:p>
    <w:p w14:paraId="123819B2" w14:textId="77777777" w:rsidR="009221F7" w:rsidRPr="000C0900" w:rsidRDefault="009221F7" w:rsidP="009221F7">
      <w:pPr>
        <w:jc w:val="center"/>
        <w:rPr>
          <w:b/>
          <w:lang w:val="fr-FR"/>
        </w:rPr>
      </w:pPr>
      <w:r w:rsidRPr="000C0900">
        <w:rPr>
          <w:b/>
          <w:lang w:val="fr-FR"/>
        </w:rPr>
        <w:t>ANNEXE B :  ZONE DE COURSE</w:t>
      </w:r>
    </w:p>
    <w:p w14:paraId="0D3E8AB9" w14:textId="77777777" w:rsidR="009221F7" w:rsidRPr="00BC5493" w:rsidRDefault="009221F7" w:rsidP="009221F7">
      <w:pPr>
        <w:ind w:left="705" w:hanging="705"/>
        <w:jc w:val="center"/>
        <w:rPr>
          <w:i/>
          <w:color w:val="0000FF"/>
          <w:szCs w:val="20"/>
          <w:lang w:val="fr"/>
        </w:rPr>
      </w:pPr>
      <w:r w:rsidRPr="00BC5493">
        <w:rPr>
          <w:i/>
          <w:color w:val="0000FF"/>
          <w:szCs w:val="20"/>
          <w:lang w:val="fr"/>
        </w:rPr>
        <w:t>(joindre si possible un extrait de carte)</w:t>
      </w:r>
    </w:p>
    <w:p w14:paraId="0312C2EC" w14:textId="77777777" w:rsidR="000A161B" w:rsidRPr="00402FA6" w:rsidRDefault="000A161B" w:rsidP="009221F7">
      <w:pPr>
        <w:jc w:val="both"/>
        <w:rPr>
          <w:sz w:val="20"/>
          <w:szCs w:val="20"/>
        </w:rPr>
      </w:pPr>
    </w:p>
    <w:sectPr w:rsidR="000A161B" w:rsidRPr="00402FA6" w:rsidSect="00981C44">
      <w:footerReference w:type="even" r:id="rId9"/>
      <w:footerReference w:type="default" r:id="rId10"/>
      <w:headerReference w:type="first" r:id="rId11"/>
      <w:footerReference w:type="first" r:id="rId12"/>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AC3E" w14:textId="77777777" w:rsidR="00BC2C8C" w:rsidRDefault="00BC2C8C" w:rsidP="0064626C">
      <w:r>
        <w:separator/>
      </w:r>
    </w:p>
  </w:endnote>
  <w:endnote w:type="continuationSeparator" w:id="0">
    <w:p w14:paraId="79091223" w14:textId="77777777" w:rsidR="00BC2C8C" w:rsidRDefault="00BC2C8C"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0738522"/>
      <w:docPartObj>
        <w:docPartGallery w:val="Page Numbers (Bottom of Page)"/>
        <w:docPartUnique/>
      </w:docPartObj>
    </w:sdtPr>
    <w:sdtContent>
      <w:p w14:paraId="62E3776B" w14:textId="1BF5F1A9" w:rsidR="00B10EFB" w:rsidRDefault="00B10EFB" w:rsidP="00B271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A74AF" w14:textId="77777777" w:rsidR="00B10EFB" w:rsidRDefault="00B10EFB" w:rsidP="00B10E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szCs w:val="20"/>
      </w:rPr>
      <w:id w:val="-1849091611"/>
      <w:docPartObj>
        <w:docPartGallery w:val="Page Numbers (Bottom of Page)"/>
        <w:docPartUnique/>
      </w:docPartObj>
    </w:sdtPr>
    <w:sdtContent>
      <w:p w14:paraId="255C3875" w14:textId="3A7BEA34" w:rsidR="00B10EFB" w:rsidRPr="00785BFF" w:rsidRDefault="00B10EFB" w:rsidP="00B27136">
        <w:pPr>
          <w:pStyle w:val="Pieddepage"/>
          <w:framePr w:wrap="none" w:vAnchor="text" w:hAnchor="margin" w:xAlign="right" w:y="1"/>
          <w:rPr>
            <w:rStyle w:val="Numrodepage"/>
            <w:sz w:val="20"/>
            <w:szCs w:val="20"/>
            <w:lang w:val="fr-FR"/>
          </w:rPr>
        </w:pPr>
        <w:r w:rsidRPr="00B10EFB">
          <w:rPr>
            <w:rStyle w:val="Numrodepage"/>
            <w:sz w:val="20"/>
            <w:szCs w:val="20"/>
          </w:rPr>
          <w:fldChar w:fldCharType="begin"/>
        </w:r>
        <w:r w:rsidRPr="00785BFF">
          <w:rPr>
            <w:rStyle w:val="Numrodepage"/>
            <w:sz w:val="20"/>
            <w:szCs w:val="20"/>
            <w:lang w:val="fr-FR"/>
          </w:rPr>
          <w:instrText xml:space="preserve"> PAGE </w:instrText>
        </w:r>
        <w:r w:rsidRPr="00B10EFB">
          <w:rPr>
            <w:rStyle w:val="Numrodepage"/>
            <w:sz w:val="20"/>
            <w:szCs w:val="20"/>
          </w:rPr>
          <w:fldChar w:fldCharType="separate"/>
        </w:r>
        <w:r w:rsidRPr="00785BFF">
          <w:rPr>
            <w:rStyle w:val="Numrodepage"/>
            <w:noProof/>
            <w:sz w:val="20"/>
            <w:szCs w:val="20"/>
            <w:lang w:val="fr-FR"/>
          </w:rPr>
          <w:t>6</w:t>
        </w:r>
        <w:r w:rsidRPr="00B10EFB">
          <w:rPr>
            <w:rStyle w:val="Numrodepage"/>
            <w:sz w:val="20"/>
            <w:szCs w:val="20"/>
          </w:rPr>
          <w:fldChar w:fldCharType="end"/>
        </w:r>
      </w:p>
    </w:sdtContent>
  </w:sdt>
  <w:p w14:paraId="670732A1" w14:textId="07BDFEEF" w:rsidR="00B10EFB" w:rsidRPr="00B10EFB" w:rsidRDefault="00B10EFB" w:rsidP="00B10EFB">
    <w:pPr>
      <w:pStyle w:val="Pieddepage"/>
      <w:ind w:right="360"/>
      <w:rPr>
        <w:sz w:val="20"/>
        <w:szCs w:val="20"/>
        <w:lang w:val="fr-FR"/>
      </w:rPr>
    </w:pPr>
    <w:r w:rsidRPr="00B10EFB">
      <w:rPr>
        <w:sz w:val="20"/>
        <w:szCs w:val="20"/>
        <w:lang w:val="fr-FR"/>
      </w:rPr>
      <w:t xml:space="preserve">Avis de course type </w:t>
    </w:r>
    <w:r w:rsidR="005677BD">
      <w:rPr>
        <w:sz w:val="20"/>
        <w:szCs w:val="20"/>
        <w:lang w:val="fr-FR"/>
      </w:rPr>
      <w:t xml:space="preserve">pour Sélectives de Ligue </w:t>
    </w:r>
    <w:r w:rsidR="00A76005">
      <w:rPr>
        <w:sz w:val="20"/>
        <w:szCs w:val="20"/>
        <w:lang w:val="fr-FR"/>
      </w:rPr>
      <w:t>Dériveurs / Quillards / Catamarans</w:t>
    </w:r>
    <w:r w:rsidR="0034612C">
      <w:rPr>
        <w:sz w:val="20"/>
        <w:szCs w:val="20"/>
        <w:lang w:val="fr-FR"/>
      </w:rPr>
      <w:t xml:space="preserve"> </w:t>
    </w:r>
    <w:r w:rsidR="005677BD">
      <w:rPr>
        <w:sz w:val="20"/>
        <w:szCs w:val="20"/>
        <w:lang w:val="fr-FR"/>
      </w:rPr>
      <w:t>- 2026</w:t>
    </w:r>
    <w:r w:rsidRPr="00B10EFB">
      <w:rPr>
        <w:sz w:val="20"/>
        <w:szCs w:val="20"/>
        <w:lang w:val="fr-FR"/>
      </w:rPr>
      <w:tab/>
    </w:r>
    <w:r w:rsidRPr="00B10EFB">
      <w:rPr>
        <w:sz w:val="20"/>
        <w:szCs w:val="2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2033727"/>
      <w:docPartObj>
        <w:docPartGallery w:val="Page Numbers (Bottom of Page)"/>
        <w:docPartUnique/>
      </w:docPartObj>
    </w:sdtPr>
    <w:sdtContent>
      <w:p w14:paraId="5D82F4CF" w14:textId="505E9ADB" w:rsidR="00BE7D51" w:rsidRDefault="00BE7D51" w:rsidP="0051579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8AA49A" w14:textId="0CC1729E" w:rsidR="00BE7D51" w:rsidRDefault="00BE7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3F7C" w14:textId="77777777" w:rsidR="00BC2C8C" w:rsidRDefault="00BC2C8C" w:rsidP="0064626C">
      <w:r>
        <w:separator/>
      </w:r>
    </w:p>
  </w:footnote>
  <w:footnote w:type="continuationSeparator" w:id="0">
    <w:p w14:paraId="54F8D970" w14:textId="77777777" w:rsidR="00BC2C8C" w:rsidRDefault="00BC2C8C" w:rsidP="006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A25" w14:textId="55CC9D4A" w:rsidR="000115DF" w:rsidRDefault="00BE7D51">
    <w:pPr>
      <w:pStyle w:val="En-tte"/>
    </w:pPr>
    <w:r>
      <w:rPr>
        <w:noProof/>
      </w:rPr>
      <w:drawing>
        <wp:anchor distT="0" distB="0" distL="114300" distR="114300" simplePos="0" relativeHeight="251661312" behindDoc="1" locked="0" layoutInCell="1" allowOverlap="1" wp14:anchorId="03EA5742" wp14:editId="161CA635">
          <wp:simplePos x="0" y="0"/>
          <wp:positionH relativeFrom="margin">
            <wp:posOffset>-890270</wp:posOffset>
          </wp:positionH>
          <wp:positionV relativeFrom="paragraph">
            <wp:posOffset>-441325</wp:posOffset>
          </wp:positionV>
          <wp:extent cx="7832196" cy="10927080"/>
          <wp:effectExtent l="0" t="0" r="0" b="0"/>
          <wp:wrapNone/>
          <wp:docPr id="591896911" name="Image 591896911" descr="Une image contenant capture d’écran, Caractère coloré,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96911" name="Image 591896911" descr="Une image contenant capture d’écran, Caractère coloré,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196" cy="1092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D7268"/>
    <w:multiLevelType w:val="multilevel"/>
    <w:tmpl w:val="B5D08070"/>
    <w:lvl w:ilvl="0">
      <w:start w:val="1"/>
      <w:numFmt w:val="decimal"/>
      <w:lvlText w:val="%1"/>
      <w:lvlJc w:val="left"/>
      <w:pPr>
        <w:ind w:left="849" w:hanging="708"/>
      </w:pPr>
      <w:rPr>
        <w:rFonts w:hint="default"/>
        <w:spacing w:val="0"/>
        <w:w w:val="99"/>
        <w:lang w:val="fr-FR" w:eastAsia="en-US" w:bidi="ar-SA"/>
      </w:rPr>
    </w:lvl>
    <w:lvl w:ilvl="1">
      <w:start w:val="1"/>
      <w:numFmt w:val="decimal"/>
      <w:lvlText w:val="%1.%2"/>
      <w:lvlJc w:val="left"/>
      <w:pPr>
        <w:ind w:left="850" w:hanging="708"/>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515" w:hanging="375"/>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1904" w:hanging="375"/>
      </w:pPr>
      <w:rPr>
        <w:rFonts w:hint="default"/>
        <w:lang w:val="fr-FR" w:eastAsia="en-US" w:bidi="ar-SA"/>
      </w:rPr>
    </w:lvl>
    <w:lvl w:ilvl="4">
      <w:numFmt w:val="bullet"/>
      <w:lvlText w:val="•"/>
      <w:lvlJc w:val="left"/>
      <w:pPr>
        <w:ind w:left="2969" w:hanging="375"/>
      </w:pPr>
      <w:rPr>
        <w:rFonts w:hint="default"/>
        <w:lang w:val="fr-FR" w:eastAsia="en-US" w:bidi="ar-SA"/>
      </w:rPr>
    </w:lvl>
    <w:lvl w:ilvl="5">
      <w:numFmt w:val="bullet"/>
      <w:lvlText w:val="•"/>
      <w:lvlJc w:val="left"/>
      <w:pPr>
        <w:ind w:left="4033" w:hanging="375"/>
      </w:pPr>
      <w:rPr>
        <w:rFonts w:hint="default"/>
        <w:lang w:val="fr-FR" w:eastAsia="en-US" w:bidi="ar-SA"/>
      </w:rPr>
    </w:lvl>
    <w:lvl w:ilvl="6">
      <w:numFmt w:val="bullet"/>
      <w:lvlText w:val="•"/>
      <w:lvlJc w:val="left"/>
      <w:pPr>
        <w:ind w:left="5098" w:hanging="375"/>
      </w:pPr>
      <w:rPr>
        <w:rFonts w:hint="default"/>
        <w:lang w:val="fr-FR" w:eastAsia="en-US" w:bidi="ar-SA"/>
      </w:rPr>
    </w:lvl>
    <w:lvl w:ilvl="7">
      <w:numFmt w:val="bullet"/>
      <w:lvlText w:val="•"/>
      <w:lvlJc w:val="left"/>
      <w:pPr>
        <w:ind w:left="6162" w:hanging="375"/>
      </w:pPr>
      <w:rPr>
        <w:rFonts w:hint="default"/>
        <w:lang w:val="fr-FR" w:eastAsia="en-US" w:bidi="ar-SA"/>
      </w:rPr>
    </w:lvl>
    <w:lvl w:ilvl="8">
      <w:numFmt w:val="bullet"/>
      <w:lvlText w:val="•"/>
      <w:lvlJc w:val="left"/>
      <w:pPr>
        <w:ind w:left="7227" w:hanging="375"/>
      </w:pPr>
      <w:rPr>
        <w:rFonts w:hint="default"/>
        <w:lang w:val="fr-FR" w:eastAsia="en-US" w:bidi="ar-SA"/>
      </w:rPr>
    </w:lvl>
  </w:abstractNum>
  <w:abstractNum w:abstractNumId="5"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DB039E"/>
    <w:multiLevelType w:val="hybridMultilevel"/>
    <w:tmpl w:val="F746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C57A2C"/>
    <w:multiLevelType w:val="hybridMultilevel"/>
    <w:tmpl w:val="FDE60E3A"/>
    <w:lvl w:ilvl="0" w:tplc="D0BC752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8"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9"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895430297">
    <w:abstractNumId w:val="3"/>
  </w:num>
  <w:num w:numId="2" w16cid:durableId="73473139">
    <w:abstractNumId w:val="7"/>
  </w:num>
  <w:num w:numId="3" w16cid:durableId="1379819138">
    <w:abstractNumId w:val="2"/>
  </w:num>
  <w:num w:numId="4" w16cid:durableId="33236527">
    <w:abstractNumId w:val="9"/>
  </w:num>
  <w:num w:numId="5" w16cid:durableId="2067024025">
    <w:abstractNumId w:val="1"/>
  </w:num>
  <w:num w:numId="6" w16cid:durableId="1033533239">
    <w:abstractNumId w:val="5"/>
  </w:num>
  <w:num w:numId="7" w16cid:durableId="543176318">
    <w:abstractNumId w:val="6"/>
  </w:num>
  <w:num w:numId="8" w16cid:durableId="1696425847">
    <w:abstractNumId w:val="0"/>
  </w:num>
  <w:num w:numId="9" w16cid:durableId="595284264">
    <w:abstractNumId w:val="8"/>
  </w:num>
  <w:num w:numId="10" w16cid:durableId="444693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AF"/>
    <w:rsid w:val="00004211"/>
    <w:rsid w:val="000115DF"/>
    <w:rsid w:val="00020BCC"/>
    <w:rsid w:val="00031FCB"/>
    <w:rsid w:val="00033FF7"/>
    <w:rsid w:val="00053A13"/>
    <w:rsid w:val="0006226B"/>
    <w:rsid w:val="0008186F"/>
    <w:rsid w:val="00083909"/>
    <w:rsid w:val="00090AC4"/>
    <w:rsid w:val="000A161B"/>
    <w:rsid w:val="000A71A0"/>
    <w:rsid w:val="000C0900"/>
    <w:rsid w:val="000E7E00"/>
    <w:rsid w:val="00103C89"/>
    <w:rsid w:val="00104015"/>
    <w:rsid w:val="00161F72"/>
    <w:rsid w:val="001879A7"/>
    <w:rsid w:val="001C0AD7"/>
    <w:rsid w:val="002113F6"/>
    <w:rsid w:val="002548CE"/>
    <w:rsid w:val="00313482"/>
    <w:rsid w:val="00332F76"/>
    <w:rsid w:val="00335275"/>
    <w:rsid w:val="0034612C"/>
    <w:rsid w:val="003504D7"/>
    <w:rsid w:val="0035516D"/>
    <w:rsid w:val="003850E3"/>
    <w:rsid w:val="003A4BB0"/>
    <w:rsid w:val="003F1BF9"/>
    <w:rsid w:val="003F7301"/>
    <w:rsid w:val="00402FA6"/>
    <w:rsid w:val="00475BC6"/>
    <w:rsid w:val="004C344D"/>
    <w:rsid w:val="005554F3"/>
    <w:rsid w:val="005677BD"/>
    <w:rsid w:val="00567CDA"/>
    <w:rsid w:val="00614970"/>
    <w:rsid w:val="00617E09"/>
    <w:rsid w:val="00623E46"/>
    <w:rsid w:val="00627501"/>
    <w:rsid w:val="00643711"/>
    <w:rsid w:val="0064626C"/>
    <w:rsid w:val="006656BE"/>
    <w:rsid w:val="00670319"/>
    <w:rsid w:val="006E1B61"/>
    <w:rsid w:val="006E47F8"/>
    <w:rsid w:val="006F1C23"/>
    <w:rsid w:val="00785BFF"/>
    <w:rsid w:val="007A6C3D"/>
    <w:rsid w:val="007D052E"/>
    <w:rsid w:val="007F7260"/>
    <w:rsid w:val="00815155"/>
    <w:rsid w:val="0083727B"/>
    <w:rsid w:val="00847534"/>
    <w:rsid w:val="00881574"/>
    <w:rsid w:val="00894829"/>
    <w:rsid w:val="009003FC"/>
    <w:rsid w:val="009221F7"/>
    <w:rsid w:val="00957CEF"/>
    <w:rsid w:val="00981C44"/>
    <w:rsid w:val="00987475"/>
    <w:rsid w:val="009D01BE"/>
    <w:rsid w:val="009F16FA"/>
    <w:rsid w:val="00A11933"/>
    <w:rsid w:val="00A519A3"/>
    <w:rsid w:val="00A76005"/>
    <w:rsid w:val="00AA7777"/>
    <w:rsid w:val="00AC3D10"/>
    <w:rsid w:val="00AD7963"/>
    <w:rsid w:val="00B03E34"/>
    <w:rsid w:val="00B0673F"/>
    <w:rsid w:val="00B10EFB"/>
    <w:rsid w:val="00B33102"/>
    <w:rsid w:val="00B618BF"/>
    <w:rsid w:val="00B84C73"/>
    <w:rsid w:val="00B9149B"/>
    <w:rsid w:val="00BA7669"/>
    <w:rsid w:val="00BC2C8C"/>
    <w:rsid w:val="00BD0A8A"/>
    <w:rsid w:val="00BD0E8C"/>
    <w:rsid w:val="00BD37D3"/>
    <w:rsid w:val="00BD4165"/>
    <w:rsid w:val="00BE2E3D"/>
    <w:rsid w:val="00BE7D51"/>
    <w:rsid w:val="00BF0D82"/>
    <w:rsid w:val="00BF2B22"/>
    <w:rsid w:val="00C8547E"/>
    <w:rsid w:val="00CD25FA"/>
    <w:rsid w:val="00CE12D9"/>
    <w:rsid w:val="00CF12AF"/>
    <w:rsid w:val="00D11680"/>
    <w:rsid w:val="00D45454"/>
    <w:rsid w:val="00DE329B"/>
    <w:rsid w:val="00DF0E75"/>
    <w:rsid w:val="00E145A6"/>
    <w:rsid w:val="00E6546F"/>
    <w:rsid w:val="00E87129"/>
    <w:rsid w:val="00E96AB8"/>
    <w:rsid w:val="00EB37A0"/>
    <w:rsid w:val="00EC0A74"/>
    <w:rsid w:val="00F13A3A"/>
    <w:rsid w:val="00F57EBC"/>
    <w:rsid w:val="00F66998"/>
    <w:rsid w:val="00F8028A"/>
    <w:rsid w:val="00F8623A"/>
    <w:rsid w:val="00FB38F2"/>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82F8"/>
  <w15:chartTrackingRefBased/>
  <w15:docId w15:val="{5A7737B9-A112-3543-86B1-2724195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AF"/>
    <w:pPr>
      <w:widowControl w:val="0"/>
      <w:suppressAutoHyphens/>
      <w:spacing w:after="0" w:line="240" w:lineRule="auto"/>
    </w:pPr>
    <w:rPr>
      <w:rFonts w:ascii="Arial" w:eastAsia="Arial" w:hAnsi="Arial" w:cs="Arial"/>
      <w:sz w:val="24"/>
      <w:szCs w:val="24"/>
      <w:lang w:val="en-GB" w:eastAsia="zh-CN" w:bidi="hi-IN"/>
    </w:rPr>
  </w:style>
  <w:style w:type="paragraph" w:styleId="Titre1">
    <w:name w:val="heading 1"/>
    <w:basedOn w:val="Normal"/>
    <w:next w:val="Normal"/>
    <w:link w:val="Titre1Car"/>
    <w:uiPriority w:val="9"/>
    <w:qFormat/>
    <w:rsid w:val="00CF12AF"/>
    <w:pPr>
      <w:keepNext/>
      <w:keepLines/>
      <w:widowControl/>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uiPriority w:val="9"/>
    <w:rsid w:val="00CF12AF"/>
    <w:rPr>
      <w:rFonts w:ascii="Arial" w:eastAsia="Arial" w:hAnsi="Arial" w:cs="Arial"/>
      <w:b/>
      <w:sz w:val="48"/>
      <w:szCs w:val="48"/>
      <w:lang w:val="en-GB" w:eastAsia="zh-CN" w:bidi="hi-IN"/>
    </w:rPr>
  </w:style>
  <w:style w:type="paragraph" w:customStyle="1" w:styleId="Normalretrait">
    <w:name w:val="Normal retrait"/>
    <w:basedOn w:val="Normal"/>
    <w:rsid w:val="00CF12AF"/>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CF12AF"/>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1"/>
    <w:qFormat/>
    <w:rsid w:val="00CF12AF"/>
    <w:pPr>
      <w:ind w:left="720"/>
      <w:contextualSpacing/>
    </w:pPr>
    <w:rPr>
      <w:rFonts w:cs="Mangal"/>
      <w:szCs w:val="21"/>
    </w:rPr>
  </w:style>
  <w:style w:type="character" w:styleId="Numrodepage">
    <w:name w:val="page number"/>
    <w:basedOn w:val="Policepardfaut"/>
    <w:uiPriority w:val="99"/>
    <w:semiHidden/>
    <w:unhideWhenUsed/>
    <w:rsid w:val="00B10EFB"/>
  </w:style>
  <w:style w:type="character" w:styleId="Mentionnonrsolue">
    <w:name w:val="Unresolved Mention"/>
    <w:basedOn w:val="Policepardfaut"/>
    <w:uiPriority w:val="99"/>
    <w:semiHidden/>
    <w:unhideWhenUsed/>
    <w:rsid w:val="0025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gue-voile-nouvelle-aquitaine.fr/championnat-de-ligue-nouvelle-aquita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ED25-9ACD-4B78-A481-630A6D7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1543</Words>
  <Characters>8491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VoileCCA VoileCCA</cp:lastModifiedBy>
  <cp:revision>6</cp:revision>
  <dcterms:created xsi:type="dcterms:W3CDTF">2026-02-13T18:52:00Z</dcterms:created>
  <dcterms:modified xsi:type="dcterms:W3CDTF">2026-02-14T16:25:00Z</dcterms:modified>
</cp:coreProperties>
</file>